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D6E5" w14:textId="51297394" w:rsidR="005A029C" w:rsidRPr="004201A5" w:rsidRDefault="004201A5">
      <w:pPr>
        <w:rPr>
          <w:rFonts w:asciiTheme="majorHAnsi" w:hAnsiTheme="majorHAnsi"/>
          <w:b/>
          <w:sz w:val="28"/>
        </w:rPr>
      </w:pPr>
      <w:r w:rsidRPr="004201A5">
        <w:rPr>
          <w:rFonts w:asciiTheme="majorHAnsi" w:hAnsiTheme="majorHAnsi"/>
          <w:b/>
          <w:sz w:val="28"/>
        </w:rPr>
        <w:t>For Immediate Release</w:t>
      </w:r>
    </w:p>
    <w:p w14:paraId="71AAC506" w14:textId="77777777" w:rsidR="0059748F" w:rsidRPr="0059748F" w:rsidRDefault="0059748F">
      <w:pPr>
        <w:rPr>
          <w:rFonts w:asciiTheme="majorHAnsi" w:hAnsiTheme="majorHAnsi"/>
          <w:sz w:val="20"/>
        </w:rPr>
      </w:pPr>
    </w:p>
    <w:p w14:paraId="3F5577B8" w14:textId="77777777" w:rsidR="0059748F" w:rsidRPr="004201A5" w:rsidRDefault="0059748F" w:rsidP="0059748F">
      <w:pPr>
        <w:jc w:val="right"/>
        <w:rPr>
          <w:rFonts w:asciiTheme="majorHAnsi" w:hAnsiTheme="majorHAnsi"/>
          <w:b/>
          <w:sz w:val="20"/>
        </w:rPr>
      </w:pPr>
      <w:r w:rsidRPr="004201A5">
        <w:rPr>
          <w:rFonts w:asciiTheme="majorHAnsi" w:hAnsiTheme="majorHAnsi"/>
          <w:b/>
          <w:sz w:val="20"/>
        </w:rPr>
        <w:t>Media Contacts:</w:t>
      </w:r>
    </w:p>
    <w:p w14:paraId="4CDEABBA"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Dipika Joshi Hernandez, Dalton Agency</w:t>
      </w:r>
    </w:p>
    <w:p w14:paraId="156EEF44"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 xml:space="preserve">407.590.8380; </w:t>
      </w:r>
      <w:hyperlink r:id="rId5" w:history="1">
        <w:r w:rsidRPr="0059748F">
          <w:rPr>
            <w:rStyle w:val="Hyperlink"/>
            <w:rFonts w:asciiTheme="majorHAnsi" w:hAnsiTheme="majorHAnsi"/>
            <w:sz w:val="20"/>
          </w:rPr>
          <w:t>djoshi@daltonagency.com</w:t>
        </w:r>
      </w:hyperlink>
    </w:p>
    <w:p w14:paraId="5BDDBE5F" w14:textId="77777777" w:rsidR="0059748F" w:rsidRPr="0059748F" w:rsidRDefault="0059748F" w:rsidP="0059748F">
      <w:pPr>
        <w:jc w:val="right"/>
        <w:rPr>
          <w:rFonts w:asciiTheme="majorHAnsi" w:hAnsiTheme="majorHAnsi"/>
          <w:sz w:val="20"/>
        </w:rPr>
      </w:pPr>
    </w:p>
    <w:p w14:paraId="64DD24F7"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Joe Wolf, Dalton Agency</w:t>
      </w:r>
    </w:p>
    <w:p w14:paraId="12E00B7F" w14:textId="77777777" w:rsidR="0059748F" w:rsidRPr="0059748F" w:rsidRDefault="0059748F" w:rsidP="0059748F">
      <w:pPr>
        <w:jc w:val="right"/>
        <w:rPr>
          <w:rFonts w:asciiTheme="majorHAnsi" w:hAnsiTheme="majorHAnsi"/>
          <w:sz w:val="20"/>
        </w:rPr>
      </w:pPr>
      <w:r w:rsidRPr="0059748F">
        <w:rPr>
          <w:rFonts w:asciiTheme="majorHAnsi" w:hAnsiTheme="majorHAnsi"/>
          <w:sz w:val="20"/>
        </w:rPr>
        <w:t xml:space="preserve">904.910.4454; </w:t>
      </w:r>
      <w:hyperlink r:id="rId6" w:history="1">
        <w:r w:rsidRPr="0059748F">
          <w:rPr>
            <w:rStyle w:val="Hyperlink"/>
            <w:rFonts w:asciiTheme="majorHAnsi" w:hAnsiTheme="majorHAnsi"/>
            <w:sz w:val="20"/>
          </w:rPr>
          <w:t>jwolf@daltonagency.com</w:t>
        </w:r>
      </w:hyperlink>
    </w:p>
    <w:p w14:paraId="3825D2F7" w14:textId="77777777" w:rsidR="0059748F" w:rsidRDefault="0059748F" w:rsidP="0059748F">
      <w:pPr>
        <w:jc w:val="right"/>
        <w:rPr>
          <w:rFonts w:asciiTheme="majorHAnsi" w:hAnsiTheme="majorHAnsi"/>
        </w:rPr>
      </w:pPr>
    </w:p>
    <w:p w14:paraId="180C9265" w14:textId="77777777" w:rsidR="004E697D" w:rsidRDefault="0059748F" w:rsidP="0059748F">
      <w:pPr>
        <w:jc w:val="center"/>
        <w:rPr>
          <w:rFonts w:asciiTheme="majorHAnsi" w:hAnsiTheme="majorHAnsi"/>
          <w:b/>
          <w:sz w:val="32"/>
          <w:szCs w:val="30"/>
        </w:rPr>
      </w:pPr>
      <w:r w:rsidRPr="004E697D">
        <w:rPr>
          <w:rFonts w:asciiTheme="majorHAnsi" w:hAnsiTheme="majorHAnsi"/>
          <w:b/>
          <w:sz w:val="32"/>
          <w:szCs w:val="30"/>
        </w:rPr>
        <w:t>M</w:t>
      </w:r>
      <w:r w:rsidR="003D2A47" w:rsidRPr="004E697D">
        <w:rPr>
          <w:rFonts w:asciiTheme="majorHAnsi" w:hAnsiTheme="majorHAnsi"/>
          <w:b/>
          <w:sz w:val="32"/>
          <w:szCs w:val="30"/>
        </w:rPr>
        <w:t xml:space="preserve">edal of Honor Recipient </w:t>
      </w:r>
      <w:r w:rsidR="00013C17" w:rsidRPr="004E697D">
        <w:rPr>
          <w:rFonts w:asciiTheme="majorHAnsi" w:hAnsiTheme="majorHAnsi"/>
          <w:b/>
          <w:sz w:val="32"/>
          <w:szCs w:val="30"/>
        </w:rPr>
        <w:t>Salvatore Giunta</w:t>
      </w:r>
      <w:r w:rsidRPr="004E697D">
        <w:rPr>
          <w:rFonts w:asciiTheme="majorHAnsi" w:hAnsiTheme="majorHAnsi"/>
          <w:b/>
          <w:sz w:val="32"/>
          <w:szCs w:val="30"/>
        </w:rPr>
        <w:t xml:space="preserve"> Joins </w:t>
      </w:r>
    </w:p>
    <w:p w14:paraId="1E1B20AE" w14:textId="3558EE7B" w:rsidR="0059748F" w:rsidRPr="004E697D" w:rsidRDefault="0059748F" w:rsidP="0059748F">
      <w:pPr>
        <w:jc w:val="center"/>
        <w:rPr>
          <w:rFonts w:asciiTheme="majorHAnsi" w:hAnsiTheme="majorHAnsi"/>
          <w:b/>
          <w:sz w:val="32"/>
          <w:szCs w:val="30"/>
        </w:rPr>
      </w:pPr>
      <w:r w:rsidRPr="004E697D">
        <w:rPr>
          <w:rFonts w:asciiTheme="majorHAnsi" w:hAnsiTheme="majorHAnsi"/>
          <w:b/>
          <w:sz w:val="32"/>
          <w:szCs w:val="30"/>
        </w:rPr>
        <w:t xml:space="preserve">America’s Warrior Partnership Board of Directors </w:t>
      </w:r>
      <w:bookmarkStart w:id="0" w:name="_GoBack"/>
      <w:bookmarkEnd w:id="0"/>
    </w:p>
    <w:p w14:paraId="11C1699D" w14:textId="77777777" w:rsidR="0059748F" w:rsidRDefault="0059748F" w:rsidP="0059748F">
      <w:pPr>
        <w:jc w:val="center"/>
        <w:rPr>
          <w:rFonts w:asciiTheme="majorHAnsi" w:hAnsiTheme="majorHAnsi"/>
        </w:rPr>
      </w:pPr>
    </w:p>
    <w:p w14:paraId="43FD5A91" w14:textId="2D2CD334" w:rsidR="003D2A47" w:rsidRPr="004201A5" w:rsidRDefault="00D400E6" w:rsidP="0059748F">
      <w:pPr>
        <w:rPr>
          <w:rFonts w:asciiTheme="majorHAnsi" w:hAnsiTheme="majorHAnsi"/>
          <w:sz w:val="27"/>
          <w:szCs w:val="27"/>
        </w:rPr>
      </w:pPr>
      <w:r>
        <w:rPr>
          <w:rFonts w:asciiTheme="majorHAnsi" w:hAnsiTheme="majorHAnsi"/>
          <w:sz w:val="27"/>
          <w:szCs w:val="27"/>
        </w:rPr>
        <w:t>WASHINGTON</w:t>
      </w:r>
      <w:r w:rsidR="00536284">
        <w:rPr>
          <w:rFonts w:asciiTheme="majorHAnsi" w:hAnsiTheme="majorHAnsi"/>
          <w:sz w:val="27"/>
          <w:szCs w:val="27"/>
        </w:rPr>
        <w:t>, D.C.</w:t>
      </w:r>
      <w:r w:rsidR="00545EDA">
        <w:rPr>
          <w:rFonts w:asciiTheme="majorHAnsi" w:hAnsiTheme="majorHAnsi"/>
          <w:sz w:val="27"/>
          <w:szCs w:val="27"/>
        </w:rPr>
        <w:t xml:space="preserve"> - May</w:t>
      </w:r>
      <w:r w:rsidR="0059748F" w:rsidRPr="004201A5">
        <w:rPr>
          <w:rFonts w:asciiTheme="majorHAnsi" w:hAnsiTheme="majorHAnsi"/>
          <w:sz w:val="27"/>
          <w:szCs w:val="27"/>
        </w:rPr>
        <w:t xml:space="preserve"> </w:t>
      </w:r>
      <w:r>
        <w:rPr>
          <w:rFonts w:asciiTheme="majorHAnsi" w:hAnsiTheme="majorHAnsi"/>
          <w:sz w:val="27"/>
          <w:szCs w:val="27"/>
        </w:rPr>
        <w:t>17</w:t>
      </w:r>
      <w:r w:rsidR="0059748F" w:rsidRPr="004201A5">
        <w:rPr>
          <w:rFonts w:asciiTheme="majorHAnsi" w:hAnsiTheme="majorHAnsi"/>
          <w:sz w:val="27"/>
          <w:szCs w:val="27"/>
        </w:rPr>
        <w:t>, 2017 – America’s Warrior Partnership announces the appointment of Staff Sgt. Salvatore</w:t>
      </w:r>
      <w:r w:rsidR="007741C1" w:rsidRPr="004201A5">
        <w:rPr>
          <w:rFonts w:asciiTheme="majorHAnsi" w:hAnsiTheme="majorHAnsi"/>
          <w:sz w:val="27"/>
          <w:szCs w:val="27"/>
        </w:rPr>
        <w:t xml:space="preserve"> “Sal”</w:t>
      </w:r>
      <w:r w:rsidR="00013C17" w:rsidRPr="004201A5">
        <w:rPr>
          <w:rFonts w:asciiTheme="majorHAnsi" w:hAnsiTheme="majorHAnsi"/>
          <w:sz w:val="27"/>
          <w:szCs w:val="27"/>
        </w:rPr>
        <w:t xml:space="preserve"> Giunta</w:t>
      </w:r>
      <w:r w:rsidR="0059748F" w:rsidRPr="004201A5">
        <w:rPr>
          <w:rFonts w:asciiTheme="majorHAnsi" w:hAnsiTheme="majorHAnsi"/>
          <w:sz w:val="27"/>
          <w:szCs w:val="27"/>
        </w:rPr>
        <w:t xml:space="preserve"> to its board of directors</w:t>
      </w:r>
      <w:r w:rsidR="003D2A47" w:rsidRPr="004201A5">
        <w:rPr>
          <w:rFonts w:asciiTheme="majorHAnsi" w:hAnsiTheme="majorHAnsi"/>
          <w:sz w:val="27"/>
          <w:szCs w:val="27"/>
        </w:rPr>
        <w:t>.</w:t>
      </w:r>
    </w:p>
    <w:p w14:paraId="69883ECC" w14:textId="77777777" w:rsidR="003D2A47" w:rsidRPr="004201A5" w:rsidRDefault="003D2A47" w:rsidP="0059748F">
      <w:pPr>
        <w:rPr>
          <w:rFonts w:asciiTheme="majorHAnsi" w:hAnsiTheme="majorHAnsi"/>
          <w:sz w:val="27"/>
          <w:szCs w:val="27"/>
        </w:rPr>
      </w:pPr>
    </w:p>
    <w:p w14:paraId="2ADDF4F2" w14:textId="645ABAEA" w:rsidR="003D2A47" w:rsidRPr="004201A5" w:rsidRDefault="003D2A47" w:rsidP="0059748F">
      <w:pPr>
        <w:rPr>
          <w:rFonts w:asciiTheme="majorHAnsi" w:hAnsiTheme="majorHAnsi"/>
          <w:sz w:val="27"/>
          <w:szCs w:val="27"/>
        </w:rPr>
      </w:pPr>
      <w:r w:rsidRPr="004201A5">
        <w:rPr>
          <w:rFonts w:asciiTheme="majorHAnsi" w:hAnsiTheme="majorHAnsi"/>
          <w:sz w:val="27"/>
          <w:szCs w:val="27"/>
        </w:rPr>
        <w:t xml:space="preserve">Staff Sgt. </w:t>
      </w:r>
      <w:r w:rsidR="00013C17" w:rsidRPr="004201A5">
        <w:rPr>
          <w:rFonts w:asciiTheme="majorHAnsi" w:hAnsiTheme="majorHAnsi"/>
          <w:sz w:val="27"/>
          <w:szCs w:val="27"/>
        </w:rPr>
        <w:t>Giunta</w:t>
      </w:r>
      <w:r w:rsidRPr="004201A5">
        <w:rPr>
          <w:rFonts w:asciiTheme="majorHAnsi" w:hAnsiTheme="majorHAnsi"/>
          <w:sz w:val="27"/>
          <w:szCs w:val="27"/>
        </w:rPr>
        <w:t xml:space="preserve"> served in the U.S. Army for more 14 years, beginning with his enlistment in 2003</w:t>
      </w:r>
      <w:r w:rsidR="007741C1" w:rsidRPr="004201A5">
        <w:rPr>
          <w:rFonts w:asciiTheme="majorHAnsi" w:hAnsiTheme="majorHAnsi"/>
          <w:sz w:val="27"/>
          <w:szCs w:val="27"/>
        </w:rPr>
        <w:t xml:space="preserve"> participating in multiple training deployments</w:t>
      </w:r>
      <w:r w:rsidRPr="004201A5">
        <w:rPr>
          <w:rFonts w:asciiTheme="majorHAnsi" w:hAnsiTheme="majorHAnsi"/>
          <w:sz w:val="27"/>
          <w:szCs w:val="27"/>
        </w:rPr>
        <w:t xml:space="preserve">. He served in </w:t>
      </w:r>
      <w:proofErr w:type="gramStart"/>
      <w:r w:rsidRPr="004201A5">
        <w:rPr>
          <w:rFonts w:asciiTheme="majorHAnsi" w:hAnsiTheme="majorHAnsi"/>
          <w:sz w:val="27"/>
          <w:szCs w:val="27"/>
        </w:rPr>
        <w:t>B(</w:t>
      </w:r>
      <w:proofErr w:type="gramEnd"/>
      <w:r w:rsidRPr="004201A5">
        <w:rPr>
          <w:rFonts w:asciiTheme="majorHAnsi" w:hAnsiTheme="majorHAnsi"/>
          <w:sz w:val="27"/>
          <w:szCs w:val="27"/>
        </w:rPr>
        <w:t>Battle) Company, 2</w:t>
      </w:r>
      <w:r w:rsidRPr="004201A5">
        <w:rPr>
          <w:rFonts w:asciiTheme="majorHAnsi" w:hAnsiTheme="majorHAnsi"/>
          <w:sz w:val="27"/>
          <w:szCs w:val="27"/>
          <w:vertAlign w:val="superscript"/>
        </w:rPr>
        <w:t>nd</w:t>
      </w:r>
      <w:r w:rsidRPr="004201A5">
        <w:rPr>
          <w:rFonts w:asciiTheme="majorHAnsi" w:hAnsiTheme="majorHAnsi"/>
          <w:sz w:val="27"/>
          <w:szCs w:val="27"/>
        </w:rPr>
        <w:t xml:space="preserve"> </w:t>
      </w:r>
      <w:r w:rsidR="00013C17" w:rsidRPr="004201A5">
        <w:rPr>
          <w:rFonts w:asciiTheme="majorHAnsi" w:hAnsiTheme="majorHAnsi"/>
          <w:sz w:val="27"/>
          <w:szCs w:val="27"/>
        </w:rPr>
        <w:t>Battalion</w:t>
      </w:r>
      <w:r w:rsidRPr="004201A5">
        <w:rPr>
          <w:rFonts w:asciiTheme="majorHAnsi" w:hAnsiTheme="majorHAnsi"/>
          <w:sz w:val="27"/>
          <w:szCs w:val="27"/>
        </w:rPr>
        <w:t>, 503</w:t>
      </w:r>
      <w:r w:rsidRPr="004201A5">
        <w:rPr>
          <w:rFonts w:asciiTheme="majorHAnsi" w:hAnsiTheme="majorHAnsi"/>
          <w:sz w:val="27"/>
          <w:szCs w:val="27"/>
          <w:vertAlign w:val="superscript"/>
        </w:rPr>
        <w:t>rd</w:t>
      </w:r>
      <w:r w:rsidRPr="004201A5">
        <w:rPr>
          <w:rFonts w:asciiTheme="majorHAnsi" w:hAnsiTheme="majorHAnsi"/>
          <w:sz w:val="27"/>
          <w:szCs w:val="27"/>
        </w:rPr>
        <w:t xml:space="preserve"> Airborne Infantry Regiment, 173</w:t>
      </w:r>
      <w:r w:rsidRPr="004201A5">
        <w:rPr>
          <w:rFonts w:asciiTheme="majorHAnsi" w:hAnsiTheme="majorHAnsi"/>
          <w:sz w:val="27"/>
          <w:szCs w:val="27"/>
          <w:vertAlign w:val="superscript"/>
        </w:rPr>
        <w:t>rd</w:t>
      </w:r>
      <w:r w:rsidRPr="004201A5">
        <w:rPr>
          <w:rFonts w:asciiTheme="majorHAnsi" w:hAnsiTheme="majorHAnsi"/>
          <w:sz w:val="27"/>
          <w:szCs w:val="27"/>
        </w:rPr>
        <w:t xml:space="preserve"> Airborne </w:t>
      </w:r>
      <w:r w:rsidR="007741C1" w:rsidRPr="004201A5">
        <w:rPr>
          <w:rFonts w:asciiTheme="majorHAnsi" w:hAnsiTheme="majorHAnsi"/>
          <w:sz w:val="27"/>
          <w:szCs w:val="27"/>
        </w:rPr>
        <w:t>Brigade</w:t>
      </w:r>
      <w:r w:rsidRPr="004201A5">
        <w:rPr>
          <w:rFonts w:asciiTheme="majorHAnsi" w:hAnsiTheme="majorHAnsi"/>
          <w:sz w:val="27"/>
          <w:szCs w:val="27"/>
        </w:rPr>
        <w:t xml:space="preserve"> Combat Team, V Corps, in </w:t>
      </w:r>
      <w:r w:rsidR="00013C17" w:rsidRPr="004201A5">
        <w:rPr>
          <w:rFonts w:asciiTheme="majorHAnsi" w:hAnsiTheme="majorHAnsi"/>
          <w:sz w:val="27"/>
          <w:szCs w:val="27"/>
        </w:rPr>
        <w:t>Vicenza</w:t>
      </w:r>
      <w:r w:rsidRPr="004201A5">
        <w:rPr>
          <w:rFonts w:asciiTheme="majorHAnsi" w:hAnsiTheme="majorHAnsi"/>
          <w:sz w:val="27"/>
          <w:szCs w:val="27"/>
        </w:rPr>
        <w:t>, Italy</w:t>
      </w:r>
      <w:r w:rsidR="007741C1" w:rsidRPr="004201A5">
        <w:rPr>
          <w:rFonts w:asciiTheme="majorHAnsi" w:hAnsiTheme="majorHAnsi"/>
          <w:sz w:val="27"/>
          <w:szCs w:val="27"/>
        </w:rPr>
        <w:t>,</w:t>
      </w:r>
      <w:r w:rsidRPr="004201A5">
        <w:rPr>
          <w:rFonts w:asciiTheme="majorHAnsi" w:hAnsiTheme="majorHAnsi"/>
          <w:sz w:val="27"/>
          <w:szCs w:val="27"/>
        </w:rPr>
        <w:t xml:space="preserve"> for the </w:t>
      </w:r>
      <w:r w:rsidR="007741C1" w:rsidRPr="004201A5">
        <w:rPr>
          <w:rFonts w:asciiTheme="majorHAnsi" w:hAnsiTheme="majorHAnsi"/>
          <w:sz w:val="27"/>
          <w:szCs w:val="27"/>
        </w:rPr>
        <w:t>length</w:t>
      </w:r>
      <w:r w:rsidRPr="004201A5">
        <w:rPr>
          <w:rFonts w:asciiTheme="majorHAnsi" w:hAnsiTheme="majorHAnsi"/>
          <w:sz w:val="27"/>
          <w:szCs w:val="27"/>
        </w:rPr>
        <w:t xml:space="preserve"> of his entire career.</w:t>
      </w:r>
      <w:r w:rsidR="00F26CDD" w:rsidRPr="004201A5">
        <w:rPr>
          <w:rFonts w:asciiTheme="majorHAnsi" w:hAnsiTheme="majorHAnsi"/>
          <w:sz w:val="27"/>
          <w:szCs w:val="27"/>
        </w:rPr>
        <w:t xml:space="preserve"> A highly decorated soldier with an </w:t>
      </w:r>
      <w:r w:rsidR="007741C1" w:rsidRPr="004201A5">
        <w:rPr>
          <w:rFonts w:asciiTheme="majorHAnsi" w:hAnsiTheme="majorHAnsi"/>
          <w:sz w:val="27"/>
          <w:szCs w:val="27"/>
        </w:rPr>
        <w:t>exemplary</w:t>
      </w:r>
      <w:r w:rsidR="00F26CDD" w:rsidRPr="004201A5">
        <w:rPr>
          <w:rFonts w:asciiTheme="majorHAnsi" w:hAnsiTheme="majorHAnsi"/>
          <w:sz w:val="27"/>
          <w:szCs w:val="27"/>
        </w:rPr>
        <w:t xml:space="preserve"> service record, Sgt. </w:t>
      </w:r>
      <w:r w:rsidR="00013C17" w:rsidRPr="004201A5">
        <w:rPr>
          <w:rFonts w:asciiTheme="majorHAnsi" w:hAnsiTheme="majorHAnsi"/>
          <w:sz w:val="27"/>
          <w:szCs w:val="27"/>
        </w:rPr>
        <w:t>Giunta</w:t>
      </w:r>
      <w:r w:rsidR="00F26CDD" w:rsidRPr="004201A5">
        <w:rPr>
          <w:rFonts w:asciiTheme="majorHAnsi" w:hAnsiTheme="majorHAnsi"/>
          <w:sz w:val="27"/>
          <w:szCs w:val="27"/>
        </w:rPr>
        <w:t xml:space="preserve"> was the first living recipient of the Medal of Honor for </w:t>
      </w:r>
      <w:r w:rsidR="007741C1" w:rsidRPr="004201A5">
        <w:rPr>
          <w:rFonts w:asciiTheme="majorHAnsi" w:hAnsiTheme="majorHAnsi"/>
          <w:sz w:val="27"/>
          <w:szCs w:val="27"/>
        </w:rPr>
        <w:t>service in Iraq or Afghanistan, which was awarded by President Obama in Sept. 2010.</w:t>
      </w:r>
    </w:p>
    <w:p w14:paraId="200AC3C7" w14:textId="77777777" w:rsidR="00013C17" w:rsidRPr="004201A5" w:rsidRDefault="00013C17" w:rsidP="0059748F">
      <w:pPr>
        <w:rPr>
          <w:rFonts w:asciiTheme="majorHAnsi" w:hAnsiTheme="majorHAnsi"/>
          <w:sz w:val="27"/>
          <w:szCs w:val="27"/>
        </w:rPr>
      </w:pPr>
    </w:p>
    <w:p w14:paraId="5805774B" w14:textId="32B7A4A4" w:rsidR="00013C17" w:rsidRPr="004201A5" w:rsidRDefault="00013C17" w:rsidP="00013C17">
      <w:pPr>
        <w:rPr>
          <w:rFonts w:asciiTheme="majorHAnsi" w:hAnsiTheme="majorHAnsi"/>
          <w:sz w:val="27"/>
          <w:szCs w:val="27"/>
        </w:rPr>
      </w:pPr>
      <w:r w:rsidRPr="004201A5">
        <w:rPr>
          <w:rFonts w:asciiTheme="majorHAnsi" w:hAnsiTheme="majorHAnsi"/>
          <w:sz w:val="27"/>
          <w:szCs w:val="27"/>
        </w:rPr>
        <w:t xml:space="preserve">“We are honored to have Staff Sgt. Giunta join our board of directors. Not only is he a decorated soldier, but his incredible leadership and long career have served as an inspiration to those of us in the military community and beyond,” said Jim Lorraine, president and CEO of America’s Warrior Partnership. “We are grateful to our incredibly dedicated board of directors who </w:t>
      </w:r>
      <w:r w:rsidR="002E5B08" w:rsidRPr="004201A5">
        <w:rPr>
          <w:rFonts w:asciiTheme="majorHAnsi" w:hAnsiTheme="majorHAnsi"/>
          <w:sz w:val="27"/>
          <w:szCs w:val="27"/>
        </w:rPr>
        <w:t xml:space="preserve">volunteer their time to </w:t>
      </w:r>
      <w:r w:rsidRPr="004201A5">
        <w:rPr>
          <w:rFonts w:asciiTheme="majorHAnsi" w:hAnsiTheme="majorHAnsi"/>
          <w:sz w:val="27"/>
          <w:szCs w:val="27"/>
        </w:rPr>
        <w:t>support our mission to create sustainable communities to address the needs of our veterans and service members.”</w:t>
      </w:r>
    </w:p>
    <w:p w14:paraId="5987CFA5" w14:textId="77777777" w:rsidR="004E697D" w:rsidRPr="004201A5" w:rsidRDefault="004E697D" w:rsidP="00013C17">
      <w:pPr>
        <w:rPr>
          <w:rFonts w:asciiTheme="majorHAnsi" w:hAnsiTheme="majorHAnsi"/>
          <w:sz w:val="27"/>
          <w:szCs w:val="27"/>
        </w:rPr>
      </w:pPr>
    </w:p>
    <w:p w14:paraId="28172B21" w14:textId="6059F13E" w:rsidR="004201A5" w:rsidRPr="004201A5" w:rsidRDefault="004201A5" w:rsidP="004201A5">
      <w:pPr>
        <w:pStyle w:val="NoSpacing"/>
        <w:rPr>
          <w:rFonts w:asciiTheme="majorHAnsi" w:hAnsiTheme="majorHAnsi"/>
          <w:sz w:val="27"/>
          <w:szCs w:val="27"/>
          <w:lang w:val="en"/>
        </w:rPr>
      </w:pPr>
      <w:r w:rsidRPr="004201A5">
        <w:rPr>
          <w:rStyle w:val="Strong"/>
          <w:rFonts w:asciiTheme="majorHAnsi" w:hAnsiTheme="majorHAnsi"/>
          <w:b w:val="0"/>
          <w:sz w:val="27"/>
          <w:szCs w:val="27"/>
          <w:lang w:val="en"/>
        </w:rPr>
        <w:t>America’s Warrior Partnership is committed to empowering communities to empower veterans.  The organization helps to</w:t>
      </w:r>
      <w:r w:rsidRPr="004201A5">
        <w:rPr>
          <w:rStyle w:val="Strong"/>
          <w:rFonts w:asciiTheme="majorHAnsi" w:hAnsiTheme="majorHAnsi"/>
          <w:sz w:val="27"/>
          <w:szCs w:val="27"/>
          <w:lang w:val="en"/>
        </w:rPr>
        <w:t xml:space="preserve"> </w:t>
      </w:r>
      <w:r w:rsidRPr="004201A5">
        <w:rPr>
          <w:rFonts w:asciiTheme="majorHAnsi" w:hAnsiTheme="majorHAnsi"/>
          <w:sz w:val="27"/>
          <w:szCs w:val="27"/>
          <w:lang w:val="en"/>
        </w:rPr>
        <w:t>fill the gaps that exist between current veteran service organizations by helping nonprofits connect with the veterans, military members and families in need: bolstering their efficacy, improving their results and empowering their initiatives. America’s Warrior Partnership is a force multiplier for warrior community integration that enhances communities where great Americans choose to live and contribute.</w:t>
      </w:r>
    </w:p>
    <w:p w14:paraId="4C175B2A" w14:textId="77777777" w:rsidR="004201A5" w:rsidRPr="004201A5" w:rsidRDefault="004201A5" w:rsidP="00013C17">
      <w:pPr>
        <w:rPr>
          <w:rFonts w:asciiTheme="majorHAnsi" w:hAnsiTheme="majorHAnsi"/>
          <w:sz w:val="27"/>
          <w:szCs w:val="27"/>
        </w:rPr>
      </w:pPr>
    </w:p>
    <w:p w14:paraId="10816582" w14:textId="77777777" w:rsidR="004E697D" w:rsidRPr="004201A5" w:rsidRDefault="004E697D" w:rsidP="004E697D">
      <w:pPr>
        <w:rPr>
          <w:rFonts w:asciiTheme="majorHAnsi" w:hAnsiTheme="majorHAnsi"/>
          <w:sz w:val="27"/>
          <w:szCs w:val="27"/>
        </w:rPr>
      </w:pPr>
      <w:r w:rsidRPr="004201A5">
        <w:rPr>
          <w:rFonts w:asciiTheme="majorHAnsi" w:hAnsiTheme="majorHAnsi"/>
          <w:sz w:val="27"/>
          <w:szCs w:val="27"/>
        </w:rPr>
        <w:t xml:space="preserve">For more information on the organization and how to get involved, visit AmericasWarriorPartnership.org. </w:t>
      </w:r>
    </w:p>
    <w:p w14:paraId="64BE5574" w14:textId="77777777" w:rsidR="003D2A47" w:rsidRDefault="003D2A47" w:rsidP="004E697D">
      <w:pPr>
        <w:pStyle w:val="NoSpacing"/>
      </w:pPr>
    </w:p>
    <w:p w14:paraId="7D7F201C" w14:textId="77777777" w:rsidR="00DC453E" w:rsidRPr="00957F8D" w:rsidRDefault="00013C17" w:rsidP="00957F8D">
      <w:pPr>
        <w:jc w:val="center"/>
        <w:rPr>
          <w:rFonts w:asciiTheme="majorHAnsi" w:hAnsiTheme="majorHAnsi"/>
          <w:sz w:val="27"/>
          <w:szCs w:val="27"/>
        </w:rPr>
      </w:pPr>
      <w:r w:rsidRPr="00013C17">
        <w:rPr>
          <w:rFonts w:asciiTheme="majorHAnsi" w:hAnsiTheme="majorHAnsi"/>
          <w:sz w:val="27"/>
          <w:szCs w:val="27"/>
        </w:rPr>
        <w:t>###</w:t>
      </w:r>
    </w:p>
    <w:sectPr w:rsidR="00DC453E" w:rsidRPr="00957F8D" w:rsidSect="005974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8F"/>
    <w:rsid w:val="00013C17"/>
    <w:rsid w:val="00017D72"/>
    <w:rsid w:val="000B5476"/>
    <w:rsid w:val="00105559"/>
    <w:rsid w:val="002E5B08"/>
    <w:rsid w:val="003D2A47"/>
    <w:rsid w:val="004201A5"/>
    <w:rsid w:val="004E697D"/>
    <w:rsid w:val="00536284"/>
    <w:rsid w:val="00545EDA"/>
    <w:rsid w:val="0059748F"/>
    <w:rsid w:val="005A029C"/>
    <w:rsid w:val="00771FD2"/>
    <w:rsid w:val="007741C1"/>
    <w:rsid w:val="00957F8D"/>
    <w:rsid w:val="00C178A4"/>
    <w:rsid w:val="00CC2D08"/>
    <w:rsid w:val="00D400E6"/>
    <w:rsid w:val="00DC453E"/>
    <w:rsid w:val="00F26CDD"/>
    <w:rsid w:val="00FA3118"/>
    <w:rsid w:val="00FA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EA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8F"/>
    <w:rPr>
      <w:color w:val="0000FF" w:themeColor="hyperlink"/>
      <w:u w:val="single"/>
    </w:rPr>
  </w:style>
  <w:style w:type="character" w:customStyle="1" w:styleId="apple-converted-space">
    <w:name w:val="apple-converted-space"/>
    <w:basedOn w:val="DefaultParagraphFont"/>
    <w:rsid w:val="003D2A47"/>
  </w:style>
  <w:style w:type="character" w:styleId="CommentReference">
    <w:name w:val="annotation reference"/>
    <w:basedOn w:val="DefaultParagraphFont"/>
    <w:uiPriority w:val="99"/>
    <w:semiHidden/>
    <w:unhideWhenUsed/>
    <w:rsid w:val="00105559"/>
    <w:rPr>
      <w:sz w:val="18"/>
      <w:szCs w:val="18"/>
    </w:rPr>
  </w:style>
  <w:style w:type="paragraph" w:styleId="CommentText">
    <w:name w:val="annotation text"/>
    <w:basedOn w:val="Normal"/>
    <w:link w:val="CommentTextChar"/>
    <w:uiPriority w:val="99"/>
    <w:semiHidden/>
    <w:unhideWhenUsed/>
    <w:rsid w:val="00105559"/>
  </w:style>
  <w:style w:type="character" w:customStyle="1" w:styleId="CommentTextChar">
    <w:name w:val="Comment Text Char"/>
    <w:basedOn w:val="DefaultParagraphFont"/>
    <w:link w:val="CommentText"/>
    <w:uiPriority w:val="99"/>
    <w:semiHidden/>
    <w:rsid w:val="00105559"/>
  </w:style>
  <w:style w:type="paragraph" w:styleId="CommentSubject">
    <w:name w:val="annotation subject"/>
    <w:basedOn w:val="CommentText"/>
    <w:next w:val="CommentText"/>
    <w:link w:val="CommentSubjectChar"/>
    <w:uiPriority w:val="99"/>
    <w:semiHidden/>
    <w:unhideWhenUsed/>
    <w:rsid w:val="00105559"/>
    <w:rPr>
      <w:b/>
      <w:bCs/>
      <w:sz w:val="20"/>
      <w:szCs w:val="20"/>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BalloonText">
    <w:name w:val="Balloon Text"/>
    <w:basedOn w:val="Normal"/>
    <w:link w:val="BalloonTextChar"/>
    <w:uiPriority w:val="99"/>
    <w:semiHidden/>
    <w:unhideWhenUsed/>
    <w:rsid w:val="00105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559"/>
    <w:rPr>
      <w:rFonts w:ascii="Times New Roman" w:hAnsi="Times New Roman" w:cs="Times New Roman"/>
      <w:sz w:val="18"/>
      <w:szCs w:val="18"/>
    </w:rPr>
  </w:style>
  <w:style w:type="character" w:styleId="Strong">
    <w:name w:val="Strong"/>
    <w:basedOn w:val="DefaultParagraphFont"/>
    <w:uiPriority w:val="22"/>
    <w:qFormat/>
    <w:rsid w:val="00C178A4"/>
    <w:rPr>
      <w:b/>
      <w:bCs/>
    </w:rPr>
  </w:style>
  <w:style w:type="paragraph" w:styleId="NoSpacing">
    <w:name w:val="No Spacing"/>
    <w:uiPriority w:val="1"/>
    <w:qFormat/>
    <w:rsid w:val="004E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8F"/>
    <w:rPr>
      <w:color w:val="0000FF" w:themeColor="hyperlink"/>
      <w:u w:val="single"/>
    </w:rPr>
  </w:style>
  <w:style w:type="character" w:customStyle="1" w:styleId="apple-converted-space">
    <w:name w:val="apple-converted-space"/>
    <w:basedOn w:val="DefaultParagraphFont"/>
    <w:rsid w:val="003D2A47"/>
  </w:style>
  <w:style w:type="character" w:styleId="CommentReference">
    <w:name w:val="annotation reference"/>
    <w:basedOn w:val="DefaultParagraphFont"/>
    <w:uiPriority w:val="99"/>
    <w:semiHidden/>
    <w:unhideWhenUsed/>
    <w:rsid w:val="00105559"/>
    <w:rPr>
      <w:sz w:val="18"/>
      <w:szCs w:val="18"/>
    </w:rPr>
  </w:style>
  <w:style w:type="paragraph" w:styleId="CommentText">
    <w:name w:val="annotation text"/>
    <w:basedOn w:val="Normal"/>
    <w:link w:val="CommentTextChar"/>
    <w:uiPriority w:val="99"/>
    <w:semiHidden/>
    <w:unhideWhenUsed/>
    <w:rsid w:val="00105559"/>
  </w:style>
  <w:style w:type="character" w:customStyle="1" w:styleId="CommentTextChar">
    <w:name w:val="Comment Text Char"/>
    <w:basedOn w:val="DefaultParagraphFont"/>
    <w:link w:val="CommentText"/>
    <w:uiPriority w:val="99"/>
    <w:semiHidden/>
    <w:rsid w:val="00105559"/>
  </w:style>
  <w:style w:type="paragraph" w:styleId="CommentSubject">
    <w:name w:val="annotation subject"/>
    <w:basedOn w:val="CommentText"/>
    <w:next w:val="CommentText"/>
    <w:link w:val="CommentSubjectChar"/>
    <w:uiPriority w:val="99"/>
    <w:semiHidden/>
    <w:unhideWhenUsed/>
    <w:rsid w:val="00105559"/>
    <w:rPr>
      <w:b/>
      <w:bCs/>
      <w:sz w:val="20"/>
      <w:szCs w:val="20"/>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BalloonText">
    <w:name w:val="Balloon Text"/>
    <w:basedOn w:val="Normal"/>
    <w:link w:val="BalloonTextChar"/>
    <w:uiPriority w:val="99"/>
    <w:semiHidden/>
    <w:unhideWhenUsed/>
    <w:rsid w:val="00105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559"/>
    <w:rPr>
      <w:rFonts w:ascii="Times New Roman" w:hAnsi="Times New Roman" w:cs="Times New Roman"/>
      <w:sz w:val="18"/>
      <w:szCs w:val="18"/>
    </w:rPr>
  </w:style>
  <w:style w:type="character" w:styleId="Strong">
    <w:name w:val="Strong"/>
    <w:basedOn w:val="DefaultParagraphFont"/>
    <w:uiPriority w:val="22"/>
    <w:qFormat/>
    <w:rsid w:val="00C178A4"/>
    <w:rPr>
      <w:b/>
      <w:bCs/>
    </w:rPr>
  </w:style>
  <w:style w:type="paragraph" w:styleId="NoSpacing">
    <w:name w:val="No Spacing"/>
    <w:uiPriority w:val="1"/>
    <w:qFormat/>
    <w:rsid w:val="004E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5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olf@daltonagency.com" TargetMode="External"/><Relationship Id="rId5" Type="http://schemas.openxmlformats.org/officeDocument/2006/relationships/hyperlink" Target="mailto:djoshi@dalton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Dalton Agency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Dipika Joshi</dc:creator>
  <cp:lastModifiedBy>Lori Noonan</cp:lastModifiedBy>
  <cp:revision>2</cp:revision>
  <dcterms:created xsi:type="dcterms:W3CDTF">2017-05-19T16:32:00Z</dcterms:created>
  <dcterms:modified xsi:type="dcterms:W3CDTF">2017-05-19T16:32:00Z</dcterms:modified>
</cp:coreProperties>
</file>