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D7DF88" w14:textId="77777777" w:rsidR="00FC311D" w:rsidRDefault="00FC311D" w:rsidP="00FC311D">
      <w:r>
        <w:t>Luminos Labs names Digital Agency Growth Hacker Adam Willmouth to head up Digital Strategy and take over Global Sales.</w:t>
      </w:r>
    </w:p>
    <w:p w14:paraId="0CA750AE" w14:textId="77777777" w:rsidR="00FC311D" w:rsidRDefault="00FC311D" w:rsidP="00FC311D"/>
    <w:p w14:paraId="09CEE8D3" w14:textId="77777777" w:rsidR="00FC311D" w:rsidRDefault="00FC311D" w:rsidP="00FC311D">
      <w:r>
        <w:t>This move is the latest executive addition at Los Angeles based Agency Luminos Labs with the goal of increasing their already healthy growth trajectory.</w:t>
      </w:r>
    </w:p>
    <w:p w14:paraId="61C69050" w14:textId="77777777" w:rsidR="00FC311D" w:rsidRDefault="00FC311D" w:rsidP="00FC311D"/>
    <w:p w14:paraId="199B269B" w14:textId="77777777" w:rsidR="00FC311D" w:rsidRDefault="00FC311D" w:rsidP="00FC311D">
      <w:r>
        <w:t>Adam Willmouth will be leading sales across all of Luminos Labs’ practices as well as leading their Digital Strategy Practice responsible for expanding service lines and rounding out Luminos Labs ability to holistically cater to the broader digital channel needs of their customers.</w:t>
      </w:r>
    </w:p>
    <w:p w14:paraId="7024BE1B" w14:textId="77777777" w:rsidR="00FC311D" w:rsidRDefault="00FC311D" w:rsidP="00FC311D"/>
    <w:p w14:paraId="4C9DFBAF" w14:textId="77777777" w:rsidR="00FC311D" w:rsidRDefault="00FC311D" w:rsidP="00FC311D">
      <w:r>
        <w:t>Adam also brings nearly 20 years of sales and delivery experience from leadership roles at digital firms such as Accenture Interactive/Acquity Group and Global Digital Technology Agency AAXIS where he was able to expand the organization into three new continents, opening new international offices with new service lines and diversified development centers. During his 5-year tenure at AAXIS, he led both sales, business development and Client Partner organization responsible for 90% of the P&amp;L enjoying exponential growth year after year.</w:t>
      </w:r>
    </w:p>
    <w:p w14:paraId="63CD3560" w14:textId="77777777" w:rsidR="00FC311D" w:rsidRDefault="00FC311D" w:rsidP="00FC311D"/>
    <w:p w14:paraId="528584AE" w14:textId="590168E9" w:rsidR="00FC311D" w:rsidRDefault="00BE1D95" w:rsidP="00FC311D">
      <w:r>
        <w:t>“</w:t>
      </w:r>
      <w:r w:rsidR="00FC311D">
        <w:t>As we continue to expand our business and make our mark in the digital services industry, we are building a leadership structure that will enable us to efficiently drive growth and evolve our digital Performance Marketing and Big Data offerings on Azure," said Radu Munteanu, Founder, and CEO of Luminos</w:t>
      </w:r>
      <w:r w:rsidR="00FC311D">
        <w:t xml:space="preserve"> </w:t>
      </w:r>
      <w:r w:rsidR="00FC311D">
        <w:t>Labs. "Adam's leadership and global digital commerce experience will allow us to pursue additional business lines and provide higher value to our existing and new customers.</w:t>
      </w:r>
      <w:r w:rsidR="00D86E65">
        <w:t>”</w:t>
      </w:r>
      <w:bookmarkStart w:id="0" w:name="_GoBack"/>
      <w:bookmarkEnd w:id="0"/>
    </w:p>
    <w:p w14:paraId="673FFB1F" w14:textId="77777777" w:rsidR="00FC311D" w:rsidRDefault="00FC311D" w:rsidP="00FC311D"/>
    <w:p w14:paraId="1C91D464" w14:textId="77777777" w:rsidR="00FC311D" w:rsidRDefault="00FC311D" w:rsidP="00FC311D">
      <w:r>
        <w:t xml:space="preserve">Luminos Labs is a digital commerce solution partner offering strategy, design, build, and managed services. We specialize in highly complex B2B2C Episerver commerce platform integrations in retail, manufacturing, and wholesale. </w:t>
      </w:r>
    </w:p>
    <w:p w14:paraId="218DCB09" w14:textId="77777777" w:rsidR="00FC311D" w:rsidRDefault="00FC311D" w:rsidP="00FC311D"/>
    <w:p w14:paraId="57B2CF6A" w14:textId="77777777" w:rsidR="00FC311D" w:rsidRDefault="00FC311D" w:rsidP="00FC311D">
      <w:r>
        <w:t xml:space="preserve">With colleagues spread across the US and Europe, Luminos Labs boasts an experienced team of strategists, experience designers, and engineers. </w:t>
      </w:r>
    </w:p>
    <w:p w14:paraId="01CC09BA" w14:textId="77777777" w:rsidR="00FC311D" w:rsidRDefault="00FC311D" w:rsidP="00FC311D"/>
    <w:p w14:paraId="0B9DCD7C" w14:textId="77777777" w:rsidR="00FC311D" w:rsidRDefault="00FC311D" w:rsidP="00FC311D">
      <w:r>
        <w:t>Laser-focused on client success, we help our client-partners increase capacity, conversion rate, and average order value by replacing old technology, empowering customers, and improving the organizational adoption of new digital commerce capabilities.</w:t>
      </w:r>
    </w:p>
    <w:p w14:paraId="3FE0C845" w14:textId="77777777" w:rsidR="00FC311D" w:rsidRDefault="00FC311D" w:rsidP="00FC311D"/>
    <w:p w14:paraId="2D6FCEB5" w14:textId="77777777" w:rsidR="00FC311D" w:rsidRDefault="00FC311D" w:rsidP="00FC311D"/>
    <w:p w14:paraId="3559C388" w14:textId="77777777" w:rsidR="00FC311D" w:rsidRDefault="00FC311D" w:rsidP="00FC311D">
      <w:r>
        <w:t xml:space="preserve">Contact: </w:t>
      </w:r>
    </w:p>
    <w:p w14:paraId="4FAF00B6" w14:textId="77777777" w:rsidR="00FC311D" w:rsidRDefault="00FC311D" w:rsidP="00FC311D"/>
    <w:p w14:paraId="07BB2AD3" w14:textId="77777777" w:rsidR="00FC311D" w:rsidRDefault="00FC311D" w:rsidP="00FC311D">
      <w:r>
        <w:t>Jake DiMare</w:t>
      </w:r>
    </w:p>
    <w:p w14:paraId="326698ED" w14:textId="77777777" w:rsidR="00FC311D" w:rsidRDefault="00FC311D" w:rsidP="00FC311D">
      <w:r>
        <w:t>617-388-2357</w:t>
      </w:r>
    </w:p>
    <w:p w14:paraId="25057F63" w14:textId="77777777" w:rsidR="00FC311D" w:rsidRDefault="00FC311D" w:rsidP="00FC311D">
      <w:r>
        <w:t>Head of Marketing</w:t>
      </w:r>
    </w:p>
    <w:p w14:paraId="5EF4B0C9" w14:textId="77777777" w:rsidR="00FC311D" w:rsidRDefault="00FC311D" w:rsidP="00FC311D">
      <w:r>
        <w:t xml:space="preserve">Luminos Labs </w:t>
      </w:r>
    </w:p>
    <w:p w14:paraId="3DA468FA" w14:textId="56C203DB" w:rsidR="005C532A" w:rsidRPr="00FC311D" w:rsidRDefault="00FC311D" w:rsidP="00FC311D">
      <w:r>
        <w:t>www.luminoslabs.com</w:t>
      </w:r>
    </w:p>
    <w:sectPr w:rsidR="005C532A" w:rsidRPr="00FC311D" w:rsidSect="00C768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5C1"/>
    <w:rsid w:val="000675C1"/>
    <w:rsid w:val="000F271C"/>
    <w:rsid w:val="002160CB"/>
    <w:rsid w:val="00223889"/>
    <w:rsid w:val="002A7992"/>
    <w:rsid w:val="003020B6"/>
    <w:rsid w:val="00374693"/>
    <w:rsid w:val="00417D68"/>
    <w:rsid w:val="00476272"/>
    <w:rsid w:val="006E2BB5"/>
    <w:rsid w:val="00795EF0"/>
    <w:rsid w:val="00B15F6A"/>
    <w:rsid w:val="00BE1D95"/>
    <w:rsid w:val="00BF507A"/>
    <w:rsid w:val="00C76828"/>
    <w:rsid w:val="00D86E65"/>
    <w:rsid w:val="00F3410C"/>
    <w:rsid w:val="00FC3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2A947"/>
  <w15:chartTrackingRefBased/>
  <w15:docId w15:val="{99132785-B32E-9D4E-BD27-66B054525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2924725">
      <w:bodyDiv w:val="1"/>
      <w:marLeft w:val="0"/>
      <w:marRight w:val="0"/>
      <w:marTop w:val="0"/>
      <w:marBottom w:val="0"/>
      <w:divBdr>
        <w:top w:val="none" w:sz="0" w:space="0" w:color="auto"/>
        <w:left w:val="none" w:sz="0" w:space="0" w:color="auto"/>
        <w:bottom w:val="none" w:sz="0" w:space="0" w:color="auto"/>
        <w:right w:val="none" w:sz="0" w:space="0" w:color="auto"/>
      </w:divBdr>
    </w:div>
    <w:div w:id="1579364049">
      <w:bodyDiv w:val="1"/>
      <w:marLeft w:val="0"/>
      <w:marRight w:val="0"/>
      <w:marTop w:val="0"/>
      <w:marBottom w:val="0"/>
      <w:divBdr>
        <w:top w:val="none" w:sz="0" w:space="0" w:color="auto"/>
        <w:left w:val="none" w:sz="0" w:space="0" w:color="auto"/>
        <w:bottom w:val="none" w:sz="0" w:space="0" w:color="auto"/>
        <w:right w:val="none" w:sz="0" w:space="0" w:color="auto"/>
      </w:divBdr>
    </w:div>
    <w:div w:id="1982954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B12C7E4-7ABC-2D40-AF66-A220DB85B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342</Words>
  <Characters>1955</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Willmouth</dc:creator>
  <cp:keywords/>
  <dc:description/>
  <cp:lastModifiedBy>Jake DiMare</cp:lastModifiedBy>
  <cp:revision>7</cp:revision>
  <dcterms:created xsi:type="dcterms:W3CDTF">2018-02-01T22:16:00Z</dcterms:created>
  <dcterms:modified xsi:type="dcterms:W3CDTF">2018-02-01T22:43:00Z</dcterms:modified>
</cp:coreProperties>
</file>