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B0BF7" w14:textId="36977F4E" w:rsidR="00C90D29" w:rsidRDefault="0082039E" w:rsidP="0082039E">
      <w:pPr>
        <w:shd w:val="clear" w:color="auto" w:fill="FFFFFF"/>
        <w:spacing w:afterAutospacing="1" w:line="360" w:lineRule="atLeast"/>
        <w:jc w:val="center"/>
        <w:textAlignment w:val="baseline"/>
        <w:rPr>
          <w:rFonts w:ascii="Helvetica Neue" w:hAnsi="Helvetica Neue" w:cs="Times New Roman"/>
          <w:b/>
          <w:bCs/>
          <w:color w:val="414141"/>
          <w:sz w:val="27"/>
          <w:szCs w:val="27"/>
          <w:bdr w:val="none" w:sz="0" w:space="0" w:color="auto" w:frame="1"/>
          <w:lang w:eastAsia="zh-CN"/>
        </w:rPr>
      </w:pPr>
      <w:r>
        <w:rPr>
          <w:noProof/>
          <w:lang w:eastAsia="zh-CN"/>
        </w:rPr>
        <w:drawing>
          <wp:inline distT="0" distB="0" distL="0" distR="0" wp14:anchorId="6CFB9E30" wp14:editId="0BF082E3">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lfee_full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67D1A061" w14:textId="5818E904" w:rsidR="0082039E" w:rsidRDefault="37FD1170" w:rsidP="37FD1170">
      <w:pPr>
        <w:shd w:val="clear" w:color="auto" w:fill="FFFFFF" w:themeFill="background1"/>
        <w:spacing w:afterAutospacing="1" w:line="360" w:lineRule="atLeast"/>
        <w:textAlignment w:val="baseline"/>
        <w:rPr>
          <w:rFonts w:ascii="Helvetica Neue" w:hAnsi="Helvetica Neue" w:cs="Times New Roman"/>
          <w:b/>
          <w:bCs/>
          <w:color w:val="414141"/>
          <w:sz w:val="27"/>
          <w:szCs w:val="27"/>
          <w:lang w:eastAsia="zh-CN"/>
        </w:rPr>
      </w:pPr>
      <w:r w:rsidRPr="37FD1170">
        <w:rPr>
          <w:b/>
          <w:bCs/>
        </w:rPr>
        <w:t>FOR RELEASE</w:t>
      </w:r>
    </w:p>
    <w:p w14:paraId="596D9EC4" w14:textId="3E2BCB30" w:rsidR="37FD1170" w:rsidRDefault="37FD1170" w:rsidP="37FD1170">
      <w:pPr>
        <w:spacing w:afterAutospacing="1" w:line="360" w:lineRule="atLeast"/>
      </w:pPr>
      <w:r w:rsidRPr="37FD1170">
        <w:rPr>
          <w:rFonts w:asciiTheme="majorHAnsi" w:eastAsiaTheme="majorEastAsia" w:hAnsiTheme="majorHAnsi" w:cstheme="majorBidi"/>
          <w:b/>
          <w:bCs/>
        </w:rPr>
        <w:t>EMBARGO: 5 p.m., EST, November 9, 2017</w:t>
      </w:r>
    </w:p>
    <w:p w14:paraId="4B3299BC" w14:textId="27FE5475" w:rsidR="37FD1170" w:rsidRDefault="37FD1170" w:rsidP="37FD1170">
      <w:pPr>
        <w:spacing w:afterAutospacing="1" w:line="360" w:lineRule="atLeast"/>
        <w:rPr>
          <w:rFonts w:asciiTheme="majorHAnsi" w:eastAsiaTheme="majorEastAsia" w:hAnsiTheme="majorHAnsi" w:cstheme="majorBidi"/>
          <w:b/>
          <w:bCs/>
        </w:rPr>
      </w:pPr>
    </w:p>
    <w:p w14:paraId="28688A9C" w14:textId="3EC60E08" w:rsidR="37FD1170" w:rsidRDefault="37FD1170" w:rsidP="37FD1170">
      <w:pPr>
        <w:pStyle w:val="Body"/>
        <w:spacing w:after="100"/>
        <w:rPr>
          <w:sz w:val="20"/>
          <w:szCs w:val="20"/>
        </w:rPr>
      </w:pPr>
      <w:r w:rsidRPr="37FD1170">
        <w:rPr>
          <w:sz w:val="20"/>
          <w:szCs w:val="20"/>
        </w:rPr>
        <w:t>Contact:</w:t>
      </w:r>
    </w:p>
    <w:p w14:paraId="370D51CD" w14:textId="77777777" w:rsidR="37FD1170" w:rsidRDefault="37FD1170" w:rsidP="37FD1170">
      <w:pPr>
        <w:pStyle w:val="Body"/>
        <w:spacing w:after="100"/>
        <w:rPr>
          <w:sz w:val="20"/>
          <w:szCs w:val="20"/>
        </w:rPr>
      </w:pPr>
      <w:r w:rsidRPr="37FD1170">
        <w:rPr>
          <w:sz w:val="20"/>
          <w:szCs w:val="20"/>
        </w:rPr>
        <w:t>Andrea Cheng</w:t>
      </w:r>
    </w:p>
    <w:p w14:paraId="381118D4" w14:textId="284F8B45" w:rsidR="37FD1170" w:rsidRDefault="37FD1170" w:rsidP="37FD1170">
      <w:pPr>
        <w:pStyle w:val="Body"/>
        <w:spacing w:after="100"/>
        <w:rPr>
          <w:sz w:val="20"/>
          <w:szCs w:val="20"/>
        </w:rPr>
      </w:pPr>
      <w:r w:rsidRPr="37FD1170">
        <w:rPr>
          <w:sz w:val="20"/>
          <w:szCs w:val="20"/>
        </w:rPr>
        <w:t>Cell: (347)9525977</w:t>
      </w:r>
    </w:p>
    <w:p w14:paraId="5E23F442" w14:textId="3B8FA7D3" w:rsidR="37FD1170" w:rsidRDefault="37FD1170" w:rsidP="37FD1170">
      <w:pPr>
        <w:pStyle w:val="Body"/>
        <w:spacing w:after="100"/>
        <w:rPr>
          <w:sz w:val="20"/>
          <w:szCs w:val="20"/>
        </w:rPr>
      </w:pPr>
      <w:r w:rsidRPr="37FD1170">
        <w:rPr>
          <w:sz w:val="20"/>
          <w:szCs w:val="20"/>
        </w:rPr>
        <w:t>Email: andreachen@redcubestudio.com</w:t>
      </w:r>
    </w:p>
    <w:p w14:paraId="79BB0CB2" w14:textId="4DD33B12" w:rsidR="37FD1170" w:rsidRDefault="37FD1170" w:rsidP="37FD1170">
      <w:pPr>
        <w:spacing w:afterAutospacing="1" w:line="360" w:lineRule="atLeast"/>
        <w:rPr>
          <w:rFonts w:ascii="Times New Roman" w:eastAsia="Times New Roman" w:hAnsi="Times New Roman" w:cs="Times New Roman"/>
          <w:b/>
          <w:bCs/>
        </w:rPr>
      </w:pPr>
    </w:p>
    <w:p w14:paraId="39390CC1" w14:textId="266E7216" w:rsidR="007631FA" w:rsidRPr="007631FA" w:rsidRDefault="007631FA" w:rsidP="37FD1170">
      <w:pPr>
        <w:shd w:val="clear" w:color="auto" w:fill="FFFFFF" w:themeFill="background1"/>
        <w:spacing w:afterAutospacing="1" w:line="360" w:lineRule="atLeast"/>
        <w:jc w:val="center"/>
        <w:textAlignment w:val="baseline"/>
        <w:rPr>
          <w:rFonts w:ascii="Helvetica Neue" w:hAnsi="Helvetica Neue" w:cs="Times New Roman"/>
          <w:b/>
          <w:bCs/>
          <w:color w:val="414141"/>
          <w:sz w:val="27"/>
          <w:szCs w:val="27"/>
          <w:lang w:eastAsia="zh-CN"/>
        </w:rPr>
      </w:pPr>
      <w:r w:rsidRPr="007631FA">
        <w:rPr>
          <w:rFonts w:ascii="Helvetica Neue" w:hAnsi="Helvetica Neue" w:cs="Times New Roman"/>
          <w:b/>
          <w:bCs/>
          <w:color w:val="414141"/>
          <w:sz w:val="27"/>
          <w:szCs w:val="27"/>
          <w:bdr w:val="none" w:sz="0" w:space="0" w:color="auto" w:frame="1"/>
          <w:lang w:eastAsia="zh-CN"/>
        </w:rPr>
        <w:t>Wolfee Named as CES 2018 Innovation Awards Honoree</w:t>
      </w:r>
    </w:p>
    <w:p w14:paraId="727F70BE" w14:textId="77777777" w:rsidR="37FD1170" w:rsidRDefault="37FD1170" w:rsidP="37FD1170">
      <w:pPr>
        <w:shd w:val="clear" w:color="auto" w:fill="FFFFFF" w:themeFill="background1"/>
        <w:spacing w:afterAutospacing="1" w:line="360" w:lineRule="atLeast"/>
        <w:rPr>
          <w:rFonts w:ascii="Helvetica Neue" w:hAnsi="Helvetica Neue" w:cs="Times New Roman"/>
          <w:b/>
          <w:bCs/>
          <w:color w:val="414141"/>
          <w:sz w:val="27"/>
          <w:szCs w:val="27"/>
          <w:lang w:eastAsia="zh-CN"/>
        </w:rPr>
      </w:pPr>
    </w:p>
    <w:p w14:paraId="0401E58B" w14:textId="2BA8937C" w:rsidR="00E220AF" w:rsidRDefault="007631FA" w:rsidP="69661B65">
      <w:pPr>
        <w:spacing w:before="150" w:after="100" w:afterAutospacing="1" w:line="259" w:lineRule="auto"/>
        <w:textAlignment w:val="baseline"/>
        <w:rPr>
          <w:rFonts w:cs="Times New Roman"/>
          <w:color w:val="414141"/>
          <w:lang w:eastAsia="zh-CN"/>
        </w:rPr>
      </w:pPr>
      <w:r w:rsidRPr="69661B65">
        <w:rPr>
          <w:rFonts w:cs="Times New Roman"/>
          <w:i/>
          <w:iCs/>
          <w:color w:val="414141"/>
          <w:bdr w:val="none" w:sz="0" w:space="0" w:color="auto" w:frame="1"/>
          <w:lang w:eastAsia="zh-CN"/>
        </w:rPr>
        <w:t>San Francisco, CA - November 9, 2017</w:t>
      </w:r>
      <w:r w:rsidRPr="007631FA">
        <w:rPr>
          <w:rFonts w:cs="Times New Roman"/>
          <w:color w:val="414141"/>
          <w:lang w:eastAsia="zh-CN"/>
        </w:rPr>
        <w:t xml:space="preserve"> - </w:t>
      </w:r>
      <w:r w:rsidRPr="69661B65">
        <w:rPr>
          <w:rFonts w:cs="Times New Roman"/>
          <w:color w:val="414141"/>
          <w:lang w:eastAsia="zh-CN"/>
        </w:rPr>
        <w:t xml:space="preserve">Wolfee Technologies </w:t>
      </w:r>
      <w:r w:rsidR="37FD1170" w:rsidRPr="69661B65">
        <w:rPr>
          <w:rFonts w:cs="Times New Roman"/>
          <w:color w:val="414141"/>
          <w:lang w:eastAsia="zh-CN"/>
        </w:rPr>
        <w:t xml:space="preserve">today announced that it has been named a CES 2018 Innovation Awards Honoree for its "Wolfee Device"- </w:t>
      </w:r>
      <w:r w:rsidRPr="69661B65">
        <w:rPr>
          <w:rFonts w:cs="Times New Roman"/>
          <w:color w:val="414141"/>
          <w:lang w:eastAsia="zh-CN"/>
        </w:rPr>
        <w:t xml:space="preserve">A wireless, handheld device designed to allow users to control computers and smartphones from any position they choose, seated or standing. </w:t>
      </w:r>
      <w:r w:rsidR="37FD1170" w:rsidRPr="69661B65">
        <w:rPr>
          <w:rFonts w:cs="Times New Roman"/>
          <w:color w:val="414141"/>
          <w:lang w:eastAsia="zh-CN"/>
        </w:rPr>
        <w:t xml:space="preserve">Products entered in this prestigious program are judged by a preeminent panel of independent industrial designers, independent engineers and members of the trade media to honor outstanding design and engineering in cutting edge consumer electronics products across 28 product categories. </w:t>
      </w:r>
    </w:p>
    <w:p w14:paraId="5C734B62" w14:textId="19A44C2B" w:rsidR="00E220AF" w:rsidRDefault="69661B65" w:rsidP="69661B65">
      <w:pPr>
        <w:spacing w:before="150" w:after="100" w:afterAutospacing="1" w:line="259" w:lineRule="auto"/>
        <w:textAlignment w:val="baseline"/>
        <w:rPr>
          <w:rFonts w:cs="Times New Roman"/>
          <w:color w:val="414141"/>
          <w:lang w:eastAsia="zh-CN"/>
        </w:rPr>
      </w:pPr>
      <w:r w:rsidRPr="69661B65">
        <w:rPr>
          <w:rFonts w:cs="Times New Roman"/>
          <w:color w:val="414141"/>
          <w:lang w:eastAsia="zh-CN"/>
        </w:rPr>
        <w:t>Wolfee is an ergonomically shaped, handheld, wireless Human Computer Interfacing (HCI) device which connects to computers, laptops, smart phones or tablets via Bluetooth. Wolfee will protect users from the discomfort and health concerns associated with sitting at a desk when using a mouse and keyboard, and from using cellphones and computing devices in an unnatural position. </w:t>
      </w:r>
    </w:p>
    <w:p w14:paraId="7158337E" w14:textId="422CD798" w:rsidR="69661B65" w:rsidRDefault="69661B65" w:rsidP="69661B65">
      <w:pPr>
        <w:spacing w:before="150" w:afterAutospacing="1" w:line="259" w:lineRule="auto"/>
        <w:rPr>
          <w:rFonts w:cs="Times New Roman"/>
          <w:color w:val="414141"/>
          <w:lang w:eastAsia="zh-CN"/>
        </w:rPr>
      </w:pPr>
    </w:p>
    <w:p w14:paraId="19D9932B" w14:textId="2ADFE9AB" w:rsidR="00C318F4" w:rsidRDefault="69661B65" w:rsidP="69661B65">
      <w:pPr>
        <w:spacing w:before="150" w:after="100" w:afterAutospacing="1" w:line="259" w:lineRule="auto"/>
        <w:textAlignment w:val="baseline"/>
        <w:rPr>
          <w:rFonts w:cs="Times New Roman"/>
          <w:color w:val="414141"/>
          <w:lang w:eastAsia="zh-CN"/>
        </w:rPr>
      </w:pPr>
      <w:r w:rsidRPr="69661B65">
        <w:rPr>
          <w:rFonts w:cs="Times New Roman"/>
          <w:color w:val="414141"/>
          <w:lang w:eastAsia="zh-CN"/>
        </w:rPr>
        <w:lastRenderedPageBreak/>
        <w:t>Dr. Yinbo Li, Founder &amp; CEO at Wolfee Technologies, said “We are honored to be named as CES 2018 Innovation Awards Honore</w:t>
      </w:r>
      <w:r w:rsidR="003D54EB">
        <w:rPr>
          <w:rFonts w:cs="Times New Roman"/>
          <w:color w:val="414141"/>
          <w:lang w:eastAsia="zh-CN"/>
        </w:rPr>
        <w:t>e</w:t>
      </w:r>
      <w:bookmarkStart w:id="0" w:name="_GoBack"/>
      <w:bookmarkEnd w:id="0"/>
      <w:r w:rsidRPr="69661B65">
        <w:rPr>
          <w:rFonts w:cs="Times New Roman"/>
          <w:color w:val="414141"/>
          <w:lang w:eastAsia="zh-CN"/>
        </w:rPr>
        <w:t>. We designed the Wolfee to include the most comfortable interfacing technologies, starting from our personal need. For the first time, consumers aren't required to sit in front of their laptops or screens, which can help prevent health problems such as eyesight deterioration, wrist, neck and back pain.”</w:t>
      </w:r>
    </w:p>
    <w:p w14:paraId="46818239" w14:textId="08A3130B" w:rsidR="776A9479" w:rsidRPr="008C7E38" w:rsidRDefault="776A9479" w:rsidP="008C7E38">
      <w:pPr>
        <w:spacing w:before="150" w:after="100" w:afterAutospacing="1" w:line="259" w:lineRule="auto"/>
        <w:textAlignment w:val="baseline"/>
        <w:rPr>
          <w:rFonts w:cs="Times New Roman"/>
          <w:color w:val="414141"/>
          <w:lang w:eastAsia="zh-CN"/>
        </w:rPr>
      </w:pPr>
      <w:r w:rsidRPr="776A9479">
        <w:rPr>
          <w:rFonts w:cs="Times New Roman"/>
          <w:color w:val="414141"/>
          <w:lang w:eastAsia="zh-CN"/>
        </w:rPr>
        <w:t xml:space="preserve">Dr. Li has been a sufferer of cervical strain and carpal tunnel syndrome, both caused by long time computer usage, has devoted his time to identifying and implementing the best form of natural and multimodal interfaces between humans and machines. “At the height of my ordeal, turning my head any direction can cause sharp pains”, he recalls, After spending a fortune on chiropractic treatments, and researching all the “ergo” devices on the market, Dr. Li decided to take on the matter in his own hand, literally. </w:t>
      </w:r>
    </w:p>
    <w:p w14:paraId="5728A2AA" w14:textId="49632FB1" w:rsidR="776A9479" w:rsidRPr="008C7E38" w:rsidRDefault="008C7E38" w:rsidP="008C7E38">
      <w:pPr>
        <w:spacing w:before="150" w:after="100" w:afterAutospacing="1" w:line="259" w:lineRule="auto"/>
        <w:textAlignment w:val="baseline"/>
        <w:rPr>
          <w:rFonts w:cs="Times New Roman"/>
          <w:color w:val="414141"/>
          <w:lang w:eastAsia="zh-CN"/>
        </w:rPr>
      </w:pPr>
      <w:r>
        <w:rPr>
          <w:rFonts w:cs="Times New Roman"/>
          <w:color w:val="414141"/>
          <w:lang w:eastAsia="zh-CN"/>
        </w:rPr>
        <w:t xml:space="preserve">The </w:t>
      </w:r>
      <w:r w:rsidR="776A9479" w:rsidRPr="008C7E38">
        <w:rPr>
          <w:rFonts w:cs="Times New Roman"/>
          <w:color w:val="414141"/>
          <w:lang w:eastAsia="zh-CN"/>
        </w:rPr>
        <w:t>Wolfee</w:t>
      </w:r>
      <w:r>
        <w:rPr>
          <w:rFonts w:cs="Times New Roman"/>
          <w:color w:val="414141"/>
          <w:lang w:eastAsia="zh-CN"/>
        </w:rPr>
        <w:t xml:space="preserve"> devices will be available on the market in the fall of 2018.</w:t>
      </w:r>
      <w:r w:rsidR="776A9479" w:rsidRPr="008C7E38">
        <w:rPr>
          <w:rFonts w:cs="Times New Roman"/>
          <w:color w:val="414141"/>
          <w:lang w:eastAsia="zh-CN"/>
        </w:rPr>
        <w:t xml:space="preserve">  </w:t>
      </w:r>
    </w:p>
    <w:p w14:paraId="2F96C1DA" w14:textId="7266B002" w:rsidR="00C318F4" w:rsidRDefault="69661B65" w:rsidP="69661B65">
      <w:pPr>
        <w:spacing w:before="150" w:after="100" w:afterAutospacing="1" w:line="259" w:lineRule="auto"/>
        <w:textAlignment w:val="baseline"/>
        <w:rPr>
          <w:rFonts w:cs="Times New Roman"/>
          <w:color w:val="414141"/>
          <w:lang w:eastAsia="zh-CN"/>
        </w:rPr>
      </w:pPr>
      <w:r w:rsidRPr="69661B65">
        <w:rPr>
          <w:rFonts w:cs="Times New Roman"/>
          <w:color w:val="414141"/>
          <w:lang w:eastAsia="zh-CN"/>
        </w:rPr>
        <w:t xml:space="preserve">The prestigious CES Innovation Awards are sponsored by the Consumer Technology Association (CTA)™, the owner and producer of CES 2018, the global gathering place for all who thrive on the business of consumer technologies, and have been recognizing achievements in product design and engineering since 1976. Entries are evaluated on their engineering, aesthetic and design qualities, intended use/function and user value, unique/novel features present and how the design and innovation of the product directly compares to other products in the marketplace. Products chosen as CES Innovation Honorees reflect innovative design and engineering in some of the most cutting edge tech products and services coming to market. </w:t>
      </w:r>
    </w:p>
    <w:p w14:paraId="5E10A3CD" w14:textId="1CEE6B2A" w:rsidR="00C318F4" w:rsidRDefault="00C318F4" w:rsidP="69661B65">
      <w:pPr>
        <w:spacing w:before="150" w:after="100" w:afterAutospacing="1" w:line="259" w:lineRule="auto"/>
        <w:textAlignment w:val="baseline"/>
        <w:rPr>
          <w:rFonts w:cs="Times New Roman"/>
          <w:color w:val="414141"/>
          <w:lang w:eastAsia="zh-CN"/>
        </w:rPr>
      </w:pPr>
    </w:p>
    <w:p w14:paraId="7263ABDF" w14:textId="78FC3B28" w:rsidR="00C318F4" w:rsidRDefault="69661B65" w:rsidP="69661B65">
      <w:pPr>
        <w:shd w:val="clear" w:color="auto" w:fill="FFFFFF" w:themeFill="background1"/>
        <w:spacing w:before="150" w:after="100" w:afterAutospacing="1" w:line="360" w:lineRule="atLeast"/>
        <w:textAlignment w:val="baseline"/>
        <w:rPr>
          <w:rFonts w:ascii="Helvetica Neue" w:hAnsi="Helvetica Neue" w:cs="Times New Roman"/>
          <w:color w:val="414141"/>
          <w:sz w:val="27"/>
          <w:szCs w:val="27"/>
        </w:rPr>
      </w:pPr>
      <w:r w:rsidRPr="69661B65">
        <w:rPr>
          <w:rFonts w:ascii="Helvetica Neue" w:hAnsi="Helvetica Neue" w:cs="Times New Roman"/>
          <w:color w:val="414141"/>
          <w:sz w:val="27"/>
          <w:szCs w:val="27"/>
        </w:rPr>
        <w:t>###</w:t>
      </w:r>
    </w:p>
    <w:p w14:paraId="74C5753B" w14:textId="4DA86FB3" w:rsidR="00C318F4" w:rsidRPr="00C318F4" w:rsidRDefault="006D4765" w:rsidP="776A9479">
      <w:pPr>
        <w:shd w:val="clear" w:color="auto" w:fill="FFFFFF" w:themeFill="background1"/>
        <w:spacing w:before="150" w:after="100" w:afterAutospacing="1" w:line="360" w:lineRule="atLeast"/>
        <w:textAlignment w:val="baseline"/>
        <w:rPr>
          <w:rFonts w:ascii="Helvetica Neue" w:hAnsi="Helvetica Neue" w:cs="Times New Roman"/>
          <w:color w:val="999999"/>
          <w:sz w:val="18"/>
          <w:szCs w:val="18"/>
        </w:rPr>
      </w:pPr>
      <w:r>
        <w:rPr>
          <w:rFonts w:ascii="Helvetica Neue" w:hAnsi="Helvetica Neue" w:cs="Times New Roman"/>
          <w:color w:val="999999"/>
          <w:sz w:val="18"/>
          <w:szCs w:val="18"/>
        </w:rPr>
        <w:t>Word count: 419</w:t>
      </w:r>
    </w:p>
    <w:p w14:paraId="7100BB9D" w14:textId="0083D594" w:rsidR="00C318F4" w:rsidRDefault="00C318F4" w:rsidP="69661B65">
      <w:pPr>
        <w:pStyle w:val="Body"/>
        <w:rPr>
          <w:b/>
          <w:bCs/>
        </w:rPr>
      </w:pPr>
    </w:p>
    <w:p w14:paraId="480A3BB9" w14:textId="77777777" w:rsidR="00C318F4" w:rsidRDefault="00C318F4" w:rsidP="00C318F4">
      <w:pPr>
        <w:pStyle w:val="Body"/>
        <w:rPr>
          <w:b/>
          <w:bCs/>
        </w:rPr>
      </w:pPr>
      <w:r>
        <w:rPr>
          <w:b/>
          <w:bCs/>
        </w:rPr>
        <w:t>Notes for Editor:</w:t>
      </w:r>
    </w:p>
    <w:p w14:paraId="4BA1FF59" w14:textId="347590F4" w:rsidR="00C318F4" w:rsidRDefault="00C318F4" w:rsidP="007E7506">
      <w:pPr>
        <w:pStyle w:val="Body"/>
        <w:numPr>
          <w:ilvl w:val="0"/>
          <w:numId w:val="5"/>
        </w:numPr>
      </w:pPr>
      <w:r>
        <w:t xml:space="preserve">Media-Kit including team introduction and Q&amp;A Sheet can be found </w:t>
      </w:r>
      <w:hyperlink r:id="rId7" w:history="1">
        <w:r w:rsidRPr="002768AE">
          <w:rPr>
            <w:rStyle w:val="Hyperlink"/>
          </w:rPr>
          <w:t>here</w:t>
        </w:r>
      </w:hyperlink>
      <w:r>
        <w:t>.</w:t>
      </w:r>
    </w:p>
    <w:p w14:paraId="20CDDCB0" w14:textId="699CCB95" w:rsidR="00C318F4" w:rsidRDefault="00C318F4" w:rsidP="007E7506">
      <w:pPr>
        <w:pStyle w:val="Body"/>
        <w:numPr>
          <w:ilvl w:val="0"/>
          <w:numId w:val="5"/>
        </w:numPr>
      </w:pPr>
      <w:r>
        <w:t xml:space="preserve">High-resolution product photos, logos and headshots can be found </w:t>
      </w:r>
      <w:hyperlink r:id="rId8" w:history="1">
        <w:r w:rsidRPr="00776C9B">
          <w:rPr>
            <w:rStyle w:val="Hyperlink"/>
          </w:rPr>
          <w:t>here</w:t>
        </w:r>
      </w:hyperlink>
      <w:r>
        <w:t>.</w:t>
      </w:r>
    </w:p>
    <w:p w14:paraId="1498203C" w14:textId="0A0CDB21" w:rsidR="00C318F4" w:rsidRPr="007E7506" w:rsidRDefault="00C318F4" w:rsidP="007E7506">
      <w:pPr>
        <w:pStyle w:val="Body"/>
        <w:numPr>
          <w:ilvl w:val="0"/>
          <w:numId w:val="5"/>
        </w:numPr>
        <w:rPr>
          <w:rFonts w:eastAsiaTheme="minorEastAsia"/>
        </w:rPr>
      </w:pPr>
      <w:r>
        <w:t xml:space="preserve">For more information, please visit Wolfee Technologies website </w:t>
      </w:r>
      <w:hyperlink r:id="rId9" w:history="1">
        <w:r w:rsidRPr="007E7506">
          <w:rPr>
            <w:rStyle w:val="Hyperlink"/>
          </w:rPr>
          <w:t>here</w:t>
        </w:r>
      </w:hyperlink>
      <w:r w:rsidR="007E7506">
        <w:rPr>
          <w:rFonts w:eastAsiaTheme="minorEastAsia" w:hint="eastAsia"/>
        </w:rPr>
        <w:t>.</w:t>
      </w:r>
    </w:p>
    <w:p w14:paraId="2B195E89" w14:textId="77777777" w:rsidR="00C318F4" w:rsidRDefault="00C318F4" w:rsidP="00C318F4">
      <w:pPr>
        <w:pStyle w:val="Body"/>
        <w:rPr>
          <w:b/>
          <w:bCs/>
        </w:rPr>
      </w:pPr>
    </w:p>
    <w:p w14:paraId="074C8537" w14:textId="77777777" w:rsidR="00C318F4" w:rsidRDefault="00C318F4" w:rsidP="00C318F4">
      <w:pPr>
        <w:pStyle w:val="Body"/>
        <w:rPr>
          <w:b/>
          <w:bCs/>
        </w:rPr>
      </w:pPr>
      <w:r>
        <w:rPr>
          <w:b/>
          <w:bCs/>
        </w:rPr>
        <w:t>About Wolfee Technologies</w:t>
      </w:r>
    </w:p>
    <w:p w14:paraId="019FF5DC" w14:textId="596E6A17" w:rsidR="00C318F4" w:rsidRDefault="008A2874" w:rsidP="00C318F4">
      <w:pPr>
        <w:pStyle w:val="Body"/>
      </w:pPr>
      <w:r w:rsidRPr="008A2874">
        <w:t xml:space="preserve">Wolfee </w:t>
      </w:r>
      <w:r w:rsidR="00153092">
        <w:t xml:space="preserve">Technologies </w:t>
      </w:r>
      <w:r w:rsidRPr="008A2874">
        <w:t xml:space="preserve">is a pioneer in next generation Human Computer Interfacing (HCI) technologies, bringing to market the first ergonomic handheld HCI device. The company’s </w:t>
      </w:r>
      <w:r w:rsidR="00153092">
        <w:t xml:space="preserve">first </w:t>
      </w:r>
      <w:r w:rsidRPr="008A2874">
        <w:t>product, a wireless, hand-held HCI, connects, via Bluetooth, to computers, laptops, smart phones,  and more, allowing users to perform virtually all computing tasks from the most comfortable seat in</w:t>
      </w:r>
      <w:r w:rsidR="00E068D8">
        <w:t xml:space="preserve"> </w:t>
      </w:r>
      <w:r w:rsidRPr="008A2874">
        <w:t xml:space="preserve">the room. Designed to best fit the shape of a human hand, it frees users </w:t>
      </w:r>
      <w:r w:rsidRPr="008A2874">
        <w:lastRenderedPageBreak/>
        <w:t>from the stress of</w:t>
      </w:r>
      <w:r w:rsidR="00E068D8">
        <w:t xml:space="preserve"> </w:t>
      </w:r>
      <w:r w:rsidRPr="008A2874">
        <w:t xml:space="preserve">using multiple computing devices and eliminates the likelihood of developing repetitive stress injuries. Wolfee </w:t>
      </w:r>
      <w:r w:rsidR="00153092">
        <w:t xml:space="preserve">Techonologies </w:t>
      </w:r>
      <w:r w:rsidRPr="008A2874">
        <w:t>is about to change how millions of computer, smartphone and tablet users interact with their devices.</w:t>
      </w:r>
      <w:r w:rsidR="0071249B">
        <w:rPr>
          <w:rFonts w:hint="eastAsia"/>
        </w:rPr>
        <w:t xml:space="preserve"> For </w:t>
      </w:r>
      <w:r w:rsidR="0071249B">
        <w:t xml:space="preserve">more information, please visit </w:t>
      </w:r>
      <w:hyperlink r:id="rId10" w:history="1">
        <w:r w:rsidR="004A6E2A" w:rsidRPr="004A6E2A">
          <w:rPr>
            <w:rStyle w:val="Hyperlink"/>
          </w:rPr>
          <w:t>www.wolfeetechnologies.com</w:t>
        </w:r>
      </w:hyperlink>
      <w:r w:rsidR="00AC589E">
        <w:t xml:space="preserve">, </w:t>
      </w:r>
      <w:hyperlink r:id="rId11" w:history="1">
        <w:r w:rsidR="006377FD" w:rsidRPr="00DF549A">
          <w:rPr>
            <w:rStyle w:val="Hyperlink"/>
          </w:rPr>
          <w:t>www.</w:t>
        </w:r>
        <w:r w:rsidR="00AC589E" w:rsidRPr="00DF549A">
          <w:rPr>
            <w:rStyle w:val="Hyperlink"/>
          </w:rPr>
          <w:t>facebook.com/WolfeeTech/</w:t>
        </w:r>
      </w:hyperlink>
    </w:p>
    <w:p w14:paraId="28CEB9A1" w14:textId="77777777" w:rsidR="008A2874" w:rsidRDefault="008A2874" w:rsidP="00C318F4">
      <w:pPr>
        <w:pStyle w:val="Body"/>
      </w:pPr>
    </w:p>
    <w:p w14:paraId="70A7BB28" w14:textId="77777777" w:rsidR="00C318F4" w:rsidRDefault="00C318F4" w:rsidP="00C318F4">
      <w:pPr>
        <w:pStyle w:val="Body"/>
        <w:rPr>
          <w:b/>
          <w:bCs/>
        </w:rPr>
      </w:pPr>
      <w:r>
        <w:rPr>
          <w:b/>
          <w:bCs/>
        </w:rPr>
        <w:t>PR Contact</w:t>
      </w:r>
    </w:p>
    <w:p w14:paraId="6DC3DD3F" w14:textId="77777777" w:rsidR="00C318F4" w:rsidRPr="000F4848" w:rsidRDefault="00C318F4" w:rsidP="00C318F4">
      <w:pPr>
        <w:pStyle w:val="Body"/>
      </w:pPr>
      <w:r w:rsidRPr="000F4848">
        <w:t>Andrea Cheng</w:t>
      </w:r>
    </w:p>
    <w:p w14:paraId="0E0BBF0A" w14:textId="26E49FB8" w:rsidR="00C318F4" w:rsidRDefault="00C318F4" w:rsidP="00C318F4">
      <w:pPr>
        <w:pStyle w:val="Body"/>
      </w:pPr>
      <w:r>
        <w:t xml:space="preserve">Director, </w:t>
      </w:r>
      <w:r w:rsidR="009C6F84">
        <w:t xml:space="preserve">Media Outreach, </w:t>
      </w:r>
      <w:r>
        <w:t>RedCube Studio</w:t>
      </w:r>
      <w:r w:rsidR="009C6F84">
        <w:t xml:space="preserve"> </w:t>
      </w:r>
    </w:p>
    <w:p w14:paraId="0E9EA14C" w14:textId="60A676D9" w:rsidR="004A6E2A" w:rsidRDefault="002A1391" w:rsidP="00C318F4">
      <w:pPr>
        <w:pStyle w:val="Body"/>
      </w:pPr>
      <w:r w:rsidRPr="002A1391">
        <w:t>1338 Old Bayshore Hwy, Burlingame, CA 94010</w:t>
      </w:r>
    </w:p>
    <w:p w14:paraId="6D2A5FCF" w14:textId="77777777" w:rsidR="002A1391" w:rsidRDefault="002A1391" w:rsidP="00C318F4">
      <w:pPr>
        <w:pStyle w:val="Body"/>
      </w:pPr>
    </w:p>
    <w:p w14:paraId="73AC8D90" w14:textId="284F8B45" w:rsidR="00C318F4" w:rsidRDefault="004A6E2A" w:rsidP="00C318F4">
      <w:pPr>
        <w:pStyle w:val="Body"/>
      </w:pPr>
      <w:r>
        <w:t xml:space="preserve">Cell: </w:t>
      </w:r>
      <w:r w:rsidR="00C318F4">
        <w:t>(347)9525977</w:t>
      </w:r>
    </w:p>
    <w:p w14:paraId="3DBFD096" w14:textId="77777777" w:rsidR="00C318F4" w:rsidRDefault="00C318F4" w:rsidP="00C318F4">
      <w:pPr>
        <w:pStyle w:val="Body"/>
      </w:pPr>
      <w:r>
        <w:t>Twitter: @HomefishYu</w:t>
      </w:r>
    </w:p>
    <w:p w14:paraId="02B1ED54" w14:textId="77777777" w:rsidR="00C318F4" w:rsidRDefault="00C318F4" w:rsidP="00C318F4">
      <w:pPr>
        <w:pStyle w:val="Body"/>
      </w:pPr>
      <w:r>
        <w:t>skype: homefish</w:t>
      </w:r>
    </w:p>
    <w:p w14:paraId="5D15107C" w14:textId="3B8FA7D3" w:rsidR="0055617D" w:rsidRPr="00A87069" w:rsidRDefault="00C318F4" w:rsidP="00A87069">
      <w:pPr>
        <w:pStyle w:val="Body"/>
      </w:pPr>
      <w:r>
        <w:t>Email: andrea</w:t>
      </w:r>
      <w:r w:rsidR="002768AE">
        <w:t>chen</w:t>
      </w:r>
      <w:r>
        <w:t>@redcubestudio.com</w:t>
      </w:r>
    </w:p>
    <w:sectPr w:rsidR="0055617D" w:rsidRPr="00A87069" w:rsidSect="0082039E">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Neue">
    <w:altName w:val="Corbel"/>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F4DA2"/>
    <w:multiLevelType w:val="hybridMultilevel"/>
    <w:tmpl w:val="F5F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E58CB"/>
    <w:multiLevelType w:val="hybridMultilevel"/>
    <w:tmpl w:val="4CD2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006E6"/>
    <w:multiLevelType w:val="hybridMultilevel"/>
    <w:tmpl w:val="AF8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A7A62"/>
    <w:multiLevelType w:val="multilevel"/>
    <w:tmpl w:val="932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A1718"/>
    <w:multiLevelType w:val="hybridMultilevel"/>
    <w:tmpl w:val="7010A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A47473B"/>
    <w:multiLevelType w:val="hybridMultilevel"/>
    <w:tmpl w:val="9B0A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DC74C6"/>
    <w:multiLevelType w:val="hybridMultilevel"/>
    <w:tmpl w:val="263C56E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FA"/>
    <w:rsid w:val="000A43BF"/>
    <w:rsid w:val="000D4F7E"/>
    <w:rsid w:val="00153092"/>
    <w:rsid w:val="00191E38"/>
    <w:rsid w:val="002768AE"/>
    <w:rsid w:val="002A1391"/>
    <w:rsid w:val="002E0208"/>
    <w:rsid w:val="003D54EB"/>
    <w:rsid w:val="003E41DD"/>
    <w:rsid w:val="004A6E2A"/>
    <w:rsid w:val="0055617D"/>
    <w:rsid w:val="00610AEB"/>
    <w:rsid w:val="006377FD"/>
    <w:rsid w:val="006570B9"/>
    <w:rsid w:val="006D4765"/>
    <w:rsid w:val="0071249B"/>
    <w:rsid w:val="007631FA"/>
    <w:rsid w:val="00776C9B"/>
    <w:rsid w:val="007B6D2D"/>
    <w:rsid w:val="007E7506"/>
    <w:rsid w:val="0082039E"/>
    <w:rsid w:val="00887BB6"/>
    <w:rsid w:val="008A2874"/>
    <w:rsid w:val="008C7E38"/>
    <w:rsid w:val="009B437A"/>
    <w:rsid w:val="009C6F84"/>
    <w:rsid w:val="00A87069"/>
    <w:rsid w:val="00AC589E"/>
    <w:rsid w:val="00C02D70"/>
    <w:rsid w:val="00C159FC"/>
    <w:rsid w:val="00C318F4"/>
    <w:rsid w:val="00C90D29"/>
    <w:rsid w:val="00D80A88"/>
    <w:rsid w:val="00DE77BB"/>
    <w:rsid w:val="00DF549A"/>
    <w:rsid w:val="00E055DA"/>
    <w:rsid w:val="00E068D8"/>
    <w:rsid w:val="00E11BE5"/>
    <w:rsid w:val="00E220AF"/>
    <w:rsid w:val="00F157D3"/>
    <w:rsid w:val="00F65CB3"/>
    <w:rsid w:val="00FC5CA9"/>
    <w:rsid w:val="37FD1170"/>
    <w:rsid w:val="69661B65"/>
    <w:rsid w:val="776A9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1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1FA"/>
    <w:pPr>
      <w:spacing w:before="100" w:beforeAutospacing="1" w:after="100" w:afterAutospacing="1"/>
    </w:pPr>
    <w:rPr>
      <w:rFonts w:ascii="Times New Roman" w:hAnsi="Times New Roman" w:cs="Times New Roman"/>
      <w:lang w:eastAsia="zh-CN"/>
    </w:rPr>
  </w:style>
  <w:style w:type="character" w:styleId="Strong">
    <w:name w:val="Strong"/>
    <w:basedOn w:val="DefaultParagraphFont"/>
    <w:uiPriority w:val="22"/>
    <w:qFormat/>
    <w:rsid w:val="007631FA"/>
    <w:rPr>
      <w:b/>
      <w:bCs/>
    </w:rPr>
  </w:style>
  <w:style w:type="character" w:styleId="Emphasis">
    <w:name w:val="Emphasis"/>
    <w:basedOn w:val="DefaultParagraphFont"/>
    <w:uiPriority w:val="20"/>
    <w:qFormat/>
    <w:rsid w:val="007631FA"/>
    <w:rPr>
      <w:i/>
      <w:iCs/>
    </w:rPr>
  </w:style>
  <w:style w:type="character" w:styleId="Hyperlink">
    <w:name w:val="Hyperlink"/>
    <w:basedOn w:val="DefaultParagraphFont"/>
    <w:uiPriority w:val="99"/>
    <w:unhideWhenUsed/>
    <w:rsid w:val="007631FA"/>
    <w:rPr>
      <w:color w:val="0000FF"/>
      <w:u w:val="single"/>
    </w:rPr>
  </w:style>
  <w:style w:type="paragraph" w:customStyle="1" w:styleId="Body">
    <w:name w:val="Body"/>
    <w:rsid w:val="00C318F4"/>
    <w:pPr>
      <w:pBdr>
        <w:top w:val="nil"/>
        <w:left w:val="nil"/>
        <w:bottom w:val="nil"/>
        <w:right w:val="nil"/>
        <w:between w:val="nil"/>
        <w:bar w:val="nil"/>
      </w:pBdr>
    </w:pPr>
    <w:rPr>
      <w:rFonts w:ascii="Calibri" w:eastAsia="Calibri" w:hAnsi="Calibri" w:cs="Calibri"/>
      <w:color w:val="000000"/>
      <w:u w:color="000000"/>
      <w:bdr w:val="nil"/>
      <w:lang w:eastAsia="zh-CN"/>
    </w:rPr>
  </w:style>
  <w:style w:type="paragraph" w:styleId="ListParagraph">
    <w:name w:val="List Paragraph"/>
    <w:rsid w:val="00C318F4"/>
    <w:pPr>
      <w:pBdr>
        <w:top w:val="nil"/>
        <w:left w:val="nil"/>
        <w:bottom w:val="nil"/>
        <w:right w:val="nil"/>
        <w:between w:val="nil"/>
        <w:bar w:val="nil"/>
      </w:pBdr>
      <w:ind w:left="720"/>
    </w:pPr>
    <w:rPr>
      <w:rFonts w:ascii="Calibri" w:eastAsia="Calibri" w:hAnsi="Calibri" w:cs="Calibri"/>
      <w:color w:val="000000"/>
      <w:u w:color="000000"/>
      <w:bdr w:val="nil"/>
      <w:lang w:eastAsia="zh-CN"/>
    </w:rPr>
  </w:style>
  <w:style w:type="character" w:styleId="FollowedHyperlink">
    <w:name w:val="FollowedHyperlink"/>
    <w:basedOn w:val="DefaultParagraphFont"/>
    <w:uiPriority w:val="99"/>
    <w:semiHidden/>
    <w:unhideWhenUsed/>
    <w:rsid w:val="0071249B"/>
    <w:rPr>
      <w:color w:val="954F72" w:themeColor="followedHyperlink"/>
      <w:u w:val="single"/>
    </w:rPr>
  </w:style>
  <w:style w:type="paragraph" w:styleId="BalloonText">
    <w:name w:val="Balloon Text"/>
    <w:basedOn w:val="Normal"/>
    <w:link w:val="BalloonTextChar"/>
    <w:uiPriority w:val="99"/>
    <w:semiHidden/>
    <w:unhideWhenUsed/>
    <w:rsid w:val="007E7506"/>
    <w:rPr>
      <w:rFonts w:ascii="Tahoma" w:hAnsi="Tahoma" w:cs="Tahoma"/>
      <w:sz w:val="16"/>
      <w:szCs w:val="16"/>
    </w:rPr>
  </w:style>
  <w:style w:type="character" w:customStyle="1" w:styleId="BalloonTextChar">
    <w:name w:val="Balloon Text Char"/>
    <w:basedOn w:val="DefaultParagraphFont"/>
    <w:link w:val="BalloonText"/>
    <w:uiPriority w:val="99"/>
    <w:semiHidden/>
    <w:rsid w:val="007E7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15722">
      <w:bodyDiv w:val="1"/>
      <w:marLeft w:val="0"/>
      <w:marRight w:val="0"/>
      <w:marTop w:val="0"/>
      <w:marBottom w:val="0"/>
      <w:divBdr>
        <w:top w:val="none" w:sz="0" w:space="0" w:color="auto"/>
        <w:left w:val="none" w:sz="0" w:space="0" w:color="auto"/>
        <w:bottom w:val="none" w:sz="0" w:space="0" w:color="auto"/>
        <w:right w:val="none" w:sz="0" w:space="0" w:color="auto"/>
      </w:divBdr>
      <w:divsChild>
        <w:div w:id="1247224203">
          <w:marLeft w:val="0"/>
          <w:marRight w:val="0"/>
          <w:marTop w:val="300"/>
          <w:marBottom w:val="0"/>
          <w:divBdr>
            <w:top w:val="none" w:sz="0" w:space="0" w:color="auto"/>
            <w:left w:val="none" w:sz="0" w:space="0" w:color="auto"/>
            <w:bottom w:val="none" w:sz="0" w:space="0" w:color="auto"/>
            <w:right w:val="none" w:sz="0" w:space="0" w:color="auto"/>
          </w:divBdr>
          <w:divsChild>
            <w:div w:id="1333606866">
              <w:marLeft w:val="0"/>
              <w:marRight w:val="0"/>
              <w:marTop w:val="0"/>
              <w:marBottom w:val="0"/>
              <w:divBdr>
                <w:top w:val="none" w:sz="0" w:space="0" w:color="auto"/>
                <w:left w:val="none" w:sz="0" w:space="0" w:color="auto"/>
                <w:bottom w:val="none" w:sz="0" w:space="0" w:color="auto"/>
                <w:right w:val="none" w:sz="0" w:space="0" w:color="auto"/>
              </w:divBdr>
              <w:divsChild>
                <w:div w:id="818127">
                  <w:marLeft w:val="0"/>
                  <w:marRight w:val="0"/>
                  <w:marTop w:val="0"/>
                  <w:marBottom w:val="270"/>
                  <w:divBdr>
                    <w:top w:val="single" w:sz="6" w:space="19" w:color="E7E7E7"/>
                    <w:left w:val="single" w:sz="6" w:space="19" w:color="E7E7E7"/>
                    <w:bottom w:val="single" w:sz="6" w:space="19" w:color="E7E7E7"/>
                    <w:right w:val="single" w:sz="6" w:space="19" w:color="E7E7E7"/>
                  </w:divBdr>
                  <w:divsChild>
                    <w:div w:id="658658901">
                      <w:marLeft w:val="0"/>
                      <w:marRight w:val="0"/>
                      <w:marTop w:val="0"/>
                      <w:marBottom w:val="0"/>
                      <w:divBdr>
                        <w:top w:val="none" w:sz="0" w:space="0" w:color="auto"/>
                        <w:left w:val="none" w:sz="0" w:space="0" w:color="auto"/>
                        <w:bottom w:val="none" w:sz="0" w:space="0" w:color="auto"/>
                        <w:right w:val="none" w:sz="0" w:space="0" w:color="auto"/>
                      </w:divBdr>
                    </w:div>
                    <w:div w:id="1914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5929">
          <w:marLeft w:val="0"/>
          <w:marRight w:val="0"/>
          <w:marTop w:val="0"/>
          <w:marBottom w:val="0"/>
          <w:divBdr>
            <w:top w:val="none" w:sz="0" w:space="0" w:color="auto"/>
            <w:left w:val="none" w:sz="0" w:space="0" w:color="auto"/>
            <w:bottom w:val="none" w:sz="0" w:space="0" w:color="auto"/>
            <w:right w:val="none" w:sz="0" w:space="0" w:color="auto"/>
          </w:divBdr>
          <w:divsChild>
            <w:div w:id="13825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www.facebook.com/WolfeeTech/"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dropbox.com/sh/rrt7weng9nal2t3/AABSfqORzxQWQGtmD9MtMb4wa?dl=0&amp;lst=&amp;nsukey=RPzueHVaRhv5ZpaX2JJAjoOIjgePbhsrNylMmpfXssvLKSawfW7ejGLBL3UiPFiOmeWorsxtAhYorUce43szLzBOabDXBobzaecyZbFipG0UZ%2FSh9%2BTbL1QcaQGR2TH7scpp2bej2H1evaSTtl3Qzaxu2qYiE" TargetMode="External"/><Relationship Id="rId8" Type="http://schemas.openxmlformats.org/officeDocument/2006/relationships/hyperlink" Target="https://www.dropbox.com/sh/oow5y2w1b1acf9f/AAB2EIAot-BPlcD3gvAeLorBa/wolfee%20images?dl=0" TargetMode="External"/><Relationship Id="rId9" Type="http://schemas.openxmlformats.org/officeDocument/2006/relationships/hyperlink" Target="http://www.wolfeetechnologies.com/" TargetMode="External"/><Relationship Id="rId10" Type="http://schemas.openxmlformats.org/officeDocument/2006/relationships/hyperlink" Target="http://www.wolfeetechnolo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549B-E309-1C47-97BA-A2B57077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698</Words>
  <Characters>3983</Characters>
  <Application>Microsoft Macintosh Word</Application>
  <DocSecurity>0</DocSecurity>
  <Lines>33</Lines>
  <Paragraphs>9</Paragraphs>
  <ScaleCrop>false</ScaleCrop>
  <Company>Marcum Bernstein &amp; Pinchuk LLP</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Cheng</dc:creator>
  <cp:keywords/>
  <dc:description/>
  <cp:lastModifiedBy>Andrea Cheng</cp:lastModifiedBy>
  <cp:revision>20</cp:revision>
  <dcterms:created xsi:type="dcterms:W3CDTF">2017-09-20T17:12:00Z</dcterms:created>
  <dcterms:modified xsi:type="dcterms:W3CDTF">2017-11-09T22:35:00Z</dcterms:modified>
</cp:coreProperties>
</file>