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D13224" w14:textId="77777777" w:rsidR="00887C81" w:rsidRDefault="006E419E">
      <w:r>
        <w:rPr>
          <w:b/>
          <w:noProof/>
          <w:sz w:val="32"/>
          <w:szCs w:val="32"/>
        </w:rPr>
        <w:drawing>
          <wp:inline distT="0" distB="0" distL="0" distR="0" wp14:anchorId="3C64430E" wp14:editId="6D6D4966">
            <wp:extent cx="1409700" cy="7856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W logo edited.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409700" cy="785688"/>
                    </a:xfrm>
                    <a:prstGeom prst="rect">
                      <a:avLst/>
                    </a:prstGeom>
                  </pic:spPr>
                </pic:pic>
              </a:graphicData>
            </a:graphic>
          </wp:inline>
        </w:drawing>
      </w:r>
    </w:p>
    <w:p w14:paraId="477D89F6" w14:textId="77777777" w:rsidR="006E419E" w:rsidRPr="009A3FE3" w:rsidRDefault="006E419E" w:rsidP="006E419E">
      <w:pPr>
        <w:spacing w:after="0" w:line="240" w:lineRule="auto"/>
        <w:jc w:val="both"/>
        <w:rPr>
          <w:sz w:val="36"/>
          <w:szCs w:val="36"/>
        </w:rPr>
      </w:pPr>
      <w:r w:rsidRPr="003E41A0">
        <w:rPr>
          <w:b/>
          <w:sz w:val="32"/>
          <w:szCs w:val="32"/>
        </w:rPr>
        <w:t>NEWS RELEASE</w:t>
      </w:r>
    </w:p>
    <w:p w14:paraId="36227803" w14:textId="77777777" w:rsidR="006E419E" w:rsidRDefault="006E419E" w:rsidP="006E419E">
      <w:pPr>
        <w:spacing w:after="0" w:line="240" w:lineRule="auto"/>
        <w:rPr>
          <w:sz w:val="28"/>
          <w:szCs w:val="28"/>
        </w:rPr>
      </w:pPr>
    </w:p>
    <w:p w14:paraId="6362D62B" w14:textId="77777777" w:rsidR="006E419E" w:rsidRPr="003650A3" w:rsidRDefault="006E419E" w:rsidP="006E419E">
      <w:pPr>
        <w:spacing w:after="0" w:line="240" w:lineRule="auto"/>
        <w:rPr>
          <w:rFonts w:ascii="Arial" w:hAnsi="Arial" w:cs="Arial"/>
        </w:rPr>
      </w:pPr>
      <w:r w:rsidRPr="003650A3">
        <w:rPr>
          <w:rFonts w:ascii="Arial" w:hAnsi="Arial" w:cs="Arial"/>
        </w:rPr>
        <w:t>Contact: Darlene Kober</w:t>
      </w:r>
    </w:p>
    <w:p w14:paraId="61BF099C" w14:textId="77777777" w:rsidR="006E419E" w:rsidRPr="003650A3" w:rsidRDefault="006E419E" w:rsidP="006E419E">
      <w:pPr>
        <w:spacing w:after="0" w:line="240" w:lineRule="auto"/>
        <w:rPr>
          <w:rFonts w:ascii="Arial" w:hAnsi="Arial" w:cs="Arial"/>
        </w:rPr>
      </w:pPr>
      <w:r w:rsidRPr="003650A3">
        <w:rPr>
          <w:rFonts w:ascii="Arial" w:hAnsi="Arial" w:cs="Arial"/>
        </w:rPr>
        <w:t>Senior Vice President, Marketing &amp; Sales</w:t>
      </w:r>
    </w:p>
    <w:p w14:paraId="78E08547" w14:textId="77777777" w:rsidR="006E419E" w:rsidRPr="003650A3" w:rsidRDefault="006E419E" w:rsidP="006E419E">
      <w:pPr>
        <w:spacing w:after="0" w:line="240" w:lineRule="auto"/>
        <w:rPr>
          <w:rFonts w:ascii="Arial" w:hAnsi="Arial" w:cs="Arial"/>
        </w:rPr>
      </w:pPr>
      <w:r w:rsidRPr="003650A3">
        <w:rPr>
          <w:rFonts w:ascii="Arial" w:hAnsi="Arial" w:cs="Arial"/>
        </w:rPr>
        <w:t>+1 (847) 349-5767</w:t>
      </w:r>
    </w:p>
    <w:p w14:paraId="5865EC4D" w14:textId="77777777" w:rsidR="006E419E" w:rsidRPr="003650A3" w:rsidRDefault="006E419E" w:rsidP="006E419E">
      <w:pPr>
        <w:spacing w:after="0" w:line="240" w:lineRule="auto"/>
        <w:rPr>
          <w:rFonts w:ascii="Arial" w:hAnsi="Arial" w:cs="Arial"/>
          <w:b/>
          <w:u w:val="single"/>
        </w:rPr>
      </w:pPr>
    </w:p>
    <w:p w14:paraId="59273B62" w14:textId="77777777" w:rsidR="00D171F2" w:rsidRPr="006B01E1" w:rsidRDefault="00D171F2" w:rsidP="00D171F2">
      <w:pPr>
        <w:pStyle w:val="NoSpacing"/>
        <w:jc w:val="center"/>
        <w:rPr>
          <w:rFonts w:ascii="Arial" w:hAnsi="Arial" w:cs="Arial"/>
          <w:b/>
          <w:sz w:val="24"/>
          <w:szCs w:val="24"/>
        </w:rPr>
      </w:pPr>
      <w:r>
        <w:rPr>
          <w:rFonts w:ascii="Arial" w:hAnsi="Arial" w:cs="Arial"/>
          <w:b/>
          <w:sz w:val="24"/>
          <w:szCs w:val="24"/>
        </w:rPr>
        <w:t>Accurate Screw Machine among the first to achieve AS9100 Rev. D certification</w:t>
      </w:r>
    </w:p>
    <w:p w14:paraId="511E10A4" w14:textId="77777777" w:rsidR="00D171F2" w:rsidRPr="006B01E1" w:rsidRDefault="00D171F2" w:rsidP="00D171F2">
      <w:pPr>
        <w:pStyle w:val="NoSpacing"/>
        <w:jc w:val="center"/>
      </w:pPr>
    </w:p>
    <w:p w14:paraId="09714EF4" w14:textId="5F1B3EE0" w:rsidR="00D171F2" w:rsidRDefault="00D171F2" w:rsidP="00D171F2">
      <w:pPr>
        <w:pStyle w:val="NoSpacing"/>
        <w:rPr>
          <w:rFonts w:ascii="Arial" w:hAnsi="Arial" w:cs="Arial"/>
        </w:rPr>
      </w:pPr>
      <w:r>
        <w:rPr>
          <w:rFonts w:ascii="Arial" w:hAnsi="Arial" w:cs="Arial"/>
        </w:rPr>
        <w:t>Fairfield, NJ</w:t>
      </w:r>
      <w:r w:rsidRPr="006B01E1">
        <w:rPr>
          <w:rFonts w:ascii="Arial" w:hAnsi="Arial" w:cs="Arial"/>
        </w:rPr>
        <w:t xml:space="preserve"> – </w:t>
      </w:r>
      <w:r w:rsidR="002C5225" w:rsidRPr="002C5225">
        <w:rPr>
          <w:rFonts w:ascii="Arial" w:hAnsi="Arial" w:cs="Arial"/>
        </w:rPr>
        <w:t>November</w:t>
      </w:r>
      <w:r w:rsidRPr="002C5225">
        <w:rPr>
          <w:rFonts w:ascii="Arial" w:hAnsi="Arial" w:cs="Arial"/>
        </w:rPr>
        <w:t xml:space="preserve"> </w:t>
      </w:r>
      <w:r w:rsidR="002C5225" w:rsidRPr="002C5225">
        <w:rPr>
          <w:rFonts w:ascii="Arial" w:hAnsi="Arial" w:cs="Arial"/>
        </w:rPr>
        <w:t>16</w:t>
      </w:r>
      <w:r w:rsidRPr="002C5225">
        <w:rPr>
          <w:rFonts w:ascii="Arial" w:hAnsi="Arial" w:cs="Arial"/>
        </w:rPr>
        <w:t>, 2017</w:t>
      </w:r>
      <w:r w:rsidRPr="006B01E1">
        <w:rPr>
          <w:rFonts w:ascii="Arial" w:hAnsi="Arial" w:cs="Arial"/>
        </w:rPr>
        <w:t xml:space="preserve"> </w:t>
      </w:r>
      <w:r>
        <w:rPr>
          <w:rFonts w:ascii="Arial" w:hAnsi="Arial" w:cs="Arial"/>
        </w:rPr>
        <w:t>–</w:t>
      </w:r>
      <w:r w:rsidRPr="006B01E1">
        <w:rPr>
          <w:rFonts w:ascii="Arial" w:hAnsi="Arial" w:cs="Arial"/>
        </w:rPr>
        <w:t xml:space="preserve"> </w:t>
      </w:r>
      <w:r>
        <w:rPr>
          <w:rFonts w:ascii="Arial" w:hAnsi="Arial" w:cs="Arial"/>
        </w:rPr>
        <w:t>Accurate Screw Machine (ASM), an MW Industries company, has achieved AS9100 Rev. D certification for its Fairfield, New Jersey manufacturing plant.  AS9100 is an aviation, space and defense quality standard based on the ISO 9001 quality management system and supported by the International Aerospace Quality Group.</w:t>
      </w:r>
    </w:p>
    <w:p w14:paraId="5AEEA548" w14:textId="77777777" w:rsidR="00D171F2" w:rsidRDefault="00D171F2" w:rsidP="00D171F2">
      <w:pPr>
        <w:pStyle w:val="NoSpacing"/>
        <w:rPr>
          <w:rFonts w:ascii="Arial" w:hAnsi="Arial" w:cs="Arial"/>
        </w:rPr>
      </w:pPr>
    </w:p>
    <w:p w14:paraId="10478F4E" w14:textId="77777777" w:rsidR="00D171F2" w:rsidRPr="00AE1EBB" w:rsidRDefault="00D171F2" w:rsidP="00D171F2">
      <w:pPr>
        <w:pStyle w:val="NoSpacing"/>
        <w:rPr>
          <w:rFonts w:ascii="Arial" w:hAnsi="Arial" w:cs="Arial"/>
        </w:rPr>
      </w:pPr>
      <w:r w:rsidRPr="00AE1EBB">
        <w:rPr>
          <w:rFonts w:ascii="Arial" w:hAnsi="Arial" w:cs="Arial"/>
        </w:rPr>
        <w:t xml:space="preserve">AS9100 Rev. D certification </w:t>
      </w:r>
      <w:r>
        <w:rPr>
          <w:rFonts w:ascii="Arial" w:hAnsi="Arial" w:cs="Arial"/>
        </w:rPr>
        <w:t>provides assurance that</w:t>
      </w:r>
      <w:r w:rsidRPr="00AE1EBB">
        <w:rPr>
          <w:rFonts w:ascii="Arial" w:hAnsi="Arial" w:cs="Arial"/>
        </w:rPr>
        <w:t xml:space="preserve"> product</w:t>
      </w:r>
      <w:r>
        <w:rPr>
          <w:rFonts w:ascii="Arial" w:hAnsi="Arial" w:cs="Arial"/>
        </w:rPr>
        <w:t>s</w:t>
      </w:r>
      <w:r w:rsidRPr="00AE1EBB">
        <w:rPr>
          <w:rFonts w:ascii="Arial" w:hAnsi="Arial" w:cs="Arial"/>
        </w:rPr>
        <w:t xml:space="preserve"> </w:t>
      </w:r>
      <w:r>
        <w:rPr>
          <w:rFonts w:ascii="Arial" w:hAnsi="Arial" w:cs="Arial"/>
        </w:rPr>
        <w:t>are</w:t>
      </w:r>
      <w:r w:rsidRPr="00AE1EBB">
        <w:rPr>
          <w:rFonts w:ascii="Arial" w:hAnsi="Arial" w:cs="Arial"/>
        </w:rPr>
        <w:t xml:space="preserve"> manufactured </w:t>
      </w:r>
      <w:r>
        <w:rPr>
          <w:rFonts w:ascii="Arial" w:hAnsi="Arial" w:cs="Arial"/>
        </w:rPr>
        <w:t>to the highest quality standard</w:t>
      </w:r>
      <w:r w:rsidRPr="00AE1EBB">
        <w:rPr>
          <w:rFonts w:ascii="Arial" w:hAnsi="Arial" w:cs="Arial"/>
        </w:rPr>
        <w:t>,</w:t>
      </w:r>
      <w:r>
        <w:rPr>
          <w:rFonts w:ascii="Arial" w:hAnsi="Arial" w:cs="Arial"/>
        </w:rPr>
        <w:t xml:space="preserve"> ensuring</w:t>
      </w:r>
      <w:r w:rsidRPr="00AE1EBB">
        <w:rPr>
          <w:rFonts w:ascii="Arial" w:hAnsi="Arial" w:cs="Arial"/>
        </w:rPr>
        <w:t xml:space="preserve"> reliability.</w:t>
      </w:r>
    </w:p>
    <w:p w14:paraId="24515624" w14:textId="77777777" w:rsidR="00D171F2" w:rsidRPr="00AE1EBB" w:rsidRDefault="00D171F2" w:rsidP="00D171F2">
      <w:pPr>
        <w:pStyle w:val="NoSpacing"/>
        <w:rPr>
          <w:rFonts w:ascii="Arial" w:hAnsi="Arial" w:cs="Arial"/>
        </w:rPr>
      </w:pPr>
    </w:p>
    <w:p w14:paraId="5F625C66" w14:textId="6A091C22" w:rsidR="00D171F2" w:rsidRPr="00D171F2" w:rsidRDefault="00785078" w:rsidP="00D171F2">
      <w:pPr>
        <w:pStyle w:val="NoSpacing"/>
        <w:rPr>
          <w:rFonts w:ascii="Arial" w:hAnsi="Arial" w:cs="Arial"/>
        </w:rPr>
      </w:pPr>
      <w:r>
        <w:rPr>
          <w:rFonts w:ascii="Arial" w:hAnsi="Arial" w:cs="Arial"/>
        </w:rPr>
        <w:t>“ASM has always prided itself o</w:t>
      </w:r>
      <w:bookmarkStart w:id="0" w:name="_GoBack"/>
      <w:bookmarkEnd w:id="0"/>
      <w:r w:rsidR="00D171F2" w:rsidRPr="00D171F2">
        <w:rPr>
          <w:rFonts w:ascii="Arial" w:hAnsi="Arial" w:cs="Arial"/>
        </w:rPr>
        <w:t xml:space="preserve">n taking a leadership position </w:t>
      </w:r>
      <w:r w:rsidR="00D171F2">
        <w:rPr>
          <w:rFonts w:ascii="Arial" w:hAnsi="Arial" w:cs="Arial"/>
        </w:rPr>
        <w:t>in</w:t>
      </w:r>
      <w:r w:rsidR="00D171F2" w:rsidRPr="00D171F2">
        <w:rPr>
          <w:rFonts w:ascii="Arial" w:hAnsi="Arial" w:cs="Arial"/>
        </w:rPr>
        <w:t xml:space="preserve"> quality-based manufacturing. Working towards this certification </w:t>
      </w:r>
      <w:r w:rsidR="00D171F2">
        <w:rPr>
          <w:rFonts w:ascii="Arial" w:hAnsi="Arial" w:cs="Arial"/>
        </w:rPr>
        <w:t>a year ahead of schedule completely aligned with our</w:t>
      </w:r>
      <w:r w:rsidR="00D171F2" w:rsidRPr="00D171F2">
        <w:rPr>
          <w:rFonts w:ascii="Arial" w:hAnsi="Arial" w:cs="Arial"/>
        </w:rPr>
        <w:t xml:space="preserve"> commitment to supplying the very best components to our customers</w:t>
      </w:r>
      <w:r w:rsidR="00D171F2" w:rsidRPr="002C5225">
        <w:rPr>
          <w:rFonts w:ascii="Arial" w:hAnsi="Arial" w:cs="Arial"/>
        </w:rPr>
        <w:t>,” said Chris Thomas, general manger, ASM</w:t>
      </w:r>
      <w:r w:rsidR="00D171F2" w:rsidRPr="00D171F2">
        <w:rPr>
          <w:rFonts w:ascii="Arial" w:hAnsi="Arial" w:cs="Arial"/>
        </w:rPr>
        <w:t>. “This level of quality is critical—particularly in industries such as aerospace, military and defense—where component failure can have serious consequences.”</w:t>
      </w:r>
    </w:p>
    <w:p w14:paraId="5B7F8D2B" w14:textId="77777777" w:rsidR="00D171F2" w:rsidRPr="00D171F2" w:rsidRDefault="00D171F2" w:rsidP="00D171F2">
      <w:pPr>
        <w:pStyle w:val="NoSpacing"/>
        <w:rPr>
          <w:rFonts w:ascii="Arial" w:hAnsi="Arial" w:cs="Arial"/>
        </w:rPr>
      </w:pPr>
    </w:p>
    <w:p w14:paraId="47579BD6" w14:textId="77777777" w:rsidR="00D171F2" w:rsidRPr="00D171F2" w:rsidRDefault="00D171F2" w:rsidP="00D171F2">
      <w:pPr>
        <w:pStyle w:val="NoSpacing"/>
        <w:rPr>
          <w:rFonts w:ascii="Arial" w:hAnsi="Arial" w:cs="Arial"/>
        </w:rPr>
      </w:pPr>
      <w:r w:rsidRPr="00D171F2">
        <w:rPr>
          <w:rFonts w:ascii="Arial" w:hAnsi="Arial" w:cs="Arial"/>
        </w:rPr>
        <w:t>ASM is committed to total customer satisfaction through meticulous quality management, high-tech manufacturing processes, short lead times and proven reliability.</w:t>
      </w:r>
    </w:p>
    <w:p w14:paraId="07024C31" w14:textId="77777777" w:rsidR="00D171F2" w:rsidRPr="000D31E3" w:rsidRDefault="00D171F2" w:rsidP="00D171F2">
      <w:pPr>
        <w:pStyle w:val="NoSpacing"/>
        <w:rPr>
          <w:rFonts w:ascii="Arial" w:hAnsi="Arial" w:cs="Arial"/>
        </w:rPr>
      </w:pPr>
    </w:p>
    <w:p w14:paraId="7E31B968" w14:textId="77777777" w:rsidR="00D171F2" w:rsidRPr="000D31E3" w:rsidRDefault="00D171F2" w:rsidP="00D171F2">
      <w:pPr>
        <w:pStyle w:val="Default"/>
        <w:rPr>
          <w:rFonts w:ascii="Arial" w:hAnsi="Arial" w:cs="Arial"/>
          <w:sz w:val="22"/>
          <w:szCs w:val="22"/>
        </w:rPr>
      </w:pPr>
      <w:r w:rsidRPr="000D31E3">
        <w:rPr>
          <w:rFonts w:ascii="Arial" w:hAnsi="Arial" w:cs="Arial"/>
          <w:b/>
          <w:bCs/>
          <w:sz w:val="22"/>
          <w:szCs w:val="22"/>
        </w:rPr>
        <w:t xml:space="preserve">About Accurate Screw Machine </w:t>
      </w:r>
    </w:p>
    <w:p w14:paraId="54A2C12B" w14:textId="77777777" w:rsidR="00D171F2" w:rsidRPr="000D31E3" w:rsidRDefault="00D171F2" w:rsidP="00D171F2">
      <w:pPr>
        <w:pStyle w:val="Default"/>
        <w:rPr>
          <w:rFonts w:ascii="Arial" w:hAnsi="Arial" w:cs="Arial"/>
          <w:sz w:val="22"/>
          <w:szCs w:val="22"/>
        </w:rPr>
      </w:pPr>
      <w:r w:rsidRPr="000D31E3">
        <w:rPr>
          <w:rFonts w:ascii="Arial" w:hAnsi="Arial" w:cs="Arial"/>
          <w:sz w:val="22"/>
          <w:szCs w:val="22"/>
        </w:rPr>
        <w:t xml:space="preserve">Accurate Screw Machine (ASM), </w:t>
      </w:r>
      <w:r>
        <w:rPr>
          <w:rFonts w:ascii="Arial" w:hAnsi="Arial" w:cs="Arial"/>
        </w:rPr>
        <w:t>an MW Industries company</w:t>
      </w:r>
      <w:r>
        <w:rPr>
          <w:rFonts w:ascii="Arial" w:hAnsi="Arial" w:cs="Arial"/>
          <w:sz w:val="22"/>
          <w:szCs w:val="22"/>
        </w:rPr>
        <w:t xml:space="preserve">, </w:t>
      </w:r>
      <w:r w:rsidRPr="000D31E3">
        <w:rPr>
          <w:rFonts w:ascii="Arial" w:hAnsi="Arial" w:cs="Arial"/>
          <w:sz w:val="22"/>
          <w:szCs w:val="22"/>
        </w:rPr>
        <w:t xml:space="preserve">is a manufacturer of custom and stock electronic hardware, fasteners, and precision machined </w:t>
      </w:r>
      <w:r>
        <w:rPr>
          <w:rFonts w:ascii="Arial" w:hAnsi="Arial" w:cs="Arial"/>
          <w:sz w:val="22"/>
          <w:szCs w:val="22"/>
        </w:rPr>
        <w:t xml:space="preserve">components for </w:t>
      </w:r>
      <w:r w:rsidRPr="000D31E3">
        <w:rPr>
          <w:rFonts w:ascii="Arial" w:hAnsi="Arial" w:cs="Arial"/>
          <w:sz w:val="22"/>
          <w:szCs w:val="22"/>
        </w:rPr>
        <w:t>numerous industries including aerospace,</w:t>
      </w:r>
      <w:r>
        <w:rPr>
          <w:rFonts w:ascii="Arial" w:hAnsi="Arial" w:cs="Arial"/>
          <w:sz w:val="22"/>
          <w:szCs w:val="22"/>
        </w:rPr>
        <w:t xml:space="preserve"> military, medical and electronics</w:t>
      </w:r>
      <w:r w:rsidRPr="000D31E3">
        <w:rPr>
          <w:rFonts w:ascii="Arial" w:hAnsi="Arial" w:cs="Arial"/>
          <w:sz w:val="22"/>
          <w:szCs w:val="22"/>
        </w:rPr>
        <w:t>. Accurate Screw Machine is ISO 9001:20</w:t>
      </w:r>
      <w:r>
        <w:rPr>
          <w:rFonts w:ascii="Arial" w:hAnsi="Arial" w:cs="Arial"/>
          <w:sz w:val="22"/>
          <w:szCs w:val="22"/>
        </w:rPr>
        <w:t>15</w:t>
      </w:r>
      <w:r w:rsidRPr="000D31E3">
        <w:rPr>
          <w:rFonts w:ascii="Arial" w:hAnsi="Arial" w:cs="Arial"/>
          <w:sz w:val="22"/>
          <w:szCs w:val="22"/>
        </w:rPr>
        <w:t xml:space="preserve">, AS9100 Rev </w:t>
      </w:r>
      <w:r>
        <w:rPr>
          <w:rFonts w:ascii="Arial" w:hAnsi="Arial" w:cs="Arial"/>
          <w:sz w:val="22"/>
          <w:szCs w:val="22"/>
        </w:rPr>
        <w:t>D</w:t>
      </w:r>
      <w:r w:rsidRPr="000D31E3">
        <w:rPr>
          <w:rFonts w:ascii="Arial" w:hAnsi="Arial" w:cs="Arial"/>
          <w:sz w:val="22"/>
          <w:szCs w:val="22"/>
        </w:rPr>
        <w:t xml:space="preserve"> </w:t>
      </w:r>
      <w:r>
        <w:rPr>
          <w:rFonts w:ascii="Arial" w:hAnsi="Arial" w:cs="Arial"/>
          <w:sz w:val="22"/>
          <w:szCs w:val="22"/>
        </w:rPr>
        <w:t>c</w:t>
      </w:r>
      <w:r w:rsidRPr="000D31E3">
        <w:rPr>
          <w:rFonts w:ascii="Arial" w:hAnsi="Arial" w:cs="Arial"/>
          <w:sz w:val="22"/>
          <w:szCs w:val="22"/>
        </w:rPr>
        <w:t xml:space="preserve">ertified, DFARS, REACH, RoHS, and ITAR compliant/registered. </w:t>
      </w:r>
      <w:hyperlink r:id="rId5" w:history="1">
        <w:r w:rsidRPr="0084265F">
          <w:rPr>
            <w:rStyle w:val="Hyperlink"/>
            <w:rFonts w:ascii="Arial" w:hAnsi="Arial" w:cs="Arial"/>
            <w:sz w:val="22"/>
            <w:szCs w:val="22"/>
          </w:rPr>
          <w:t>www.accuratescrew.com</w:t>
        </w:r>
      </w:hyperlink>
      <w:r w:rsidRPr="000D31E3">
        <w:rPr>
          <w:rFonts w:ascii="Arial" w:hAnsi="Arial" w:cs="Arial"/>
          <w:sz w:val="22"/>
          <w:szCs w:val="22"/>
        </w:rPr>
        <w:t xml:space="preserve">. </w:t>
      </w:r>
    </w:p>
    <w:p w14:paraId="02D9682A" w14:textId="77777777" w:rsidR="00D171F2" w:rsidRPr="000D31E3" w:rsidRDefault="00D171F2" w:rsidP="00D171F2">
      <w:pPr>
        <w:pStyle w:val="NoSpacing"/>
        <w:rPr>
          <w:rFonts w:ascii="Arial" w:hAnsi="Arial" w:cs="Arial"/>
        </w:rPr>
      </w:pPr>
    </w:p>
    <w:p w14:paraId="697DC90E" w14:textId="77777777" w:rsidR="00D171F2" w:rsidRPr="000D31E3" w:rsidRDefault="00D171F2" w:rsidP="00D171F2">
      <w:pPr>
        <w:rPr>
          <w:rFonts w:ascii="Arial" w:hAnsi="Arial" w:cs="Arial"/>
          <w:b/>
        </w:rPr>
      </w:pPr>
      <w:r w:rsidRPr="000D31E3">
        <w:rPr>
          <w:rFonts w:ascii="Arial" w:hAnsi="Arial" w:cs="Arial"/>
          <w:b/>
        </w:rPr>
        <w:t>About MW Industries, Inc.</w:t>
      </w:r>
    </w:p>
    <w:p w14:paraId="199707F7" w14:textId="77777777" w:rsidR="00D171F2" w:rsidRDefault="00D171F2" w:rsidP="00D171F2">
      <w:pPr>
        <w:rPr>
          <w:rFonts w:ascii="Arial" w:hAnsi="Arial" w:cs="Arial"/>
        </w:rPr>
      </w:pPr>
      <w:r w:rsidRPr="000D31E3">
        <w:rPr>
          <w:rFonts w:ascii="Arial" w:hAnsi="Arial" w:cs="Arial"/>
        </w:rPr>
        <w:t>MW Industries, Inc., headquartered in Rosemont, IL, has been a leading provider of highly engineered springs, specialty fasteners, machined parts and other precision components for more than 50 years. The company excels at rapid prototyping and design of hard-to-make products made from specialty materials. MW Industries serves more than 23,000 customers in over 35 countries. Its 4</w:t>
      </w:r>
      <w:r>
        <w:rPr>
          <w:rFonts w:ascii="Arial" w:hAnsi="Arial" w:cs="Arial"/>
        </w:rPr>
        <w:t>5</w:t>
      </w:r>
      <w:r w:rsidRPr="000D31E3">
        <w:rPr>
          <w:rFonts w:ascii="Arial" w:hAnsi="Arial" w:cs="Arial"/>
        </w:rPr>
        <w:t>,000+ products are sold through a combination of direct sales, catalogs and distributors to original equipment manufacturers and aftermarket customers in aerospace, medical, electronics, energy</w:t>
      </w:r>
      <w:r w:rsidRPr="006B01E1">
        <w:rPr>
          <w:rFonts w:ascii="Arial" w:hAnsi="Arial" w:cs="Arial"/>
        </w:rPr>
        <w:t xml:space="preserve">, agriculture/construction, transit, heavy trucks, automotive replacement, industrial, consumer products, and military. </w:t>
      </w:r>
      <w:hyperlink r:id="rId6" w:history="1">
        <w:r w:rsidRPr="006B01E1">
          <w:rPr>
            <w:rStyle w:val="Hyperlink"/>
            <w:rFonts w:ascii="Arial" w:hAnsi="Arial" w:cs="Arial"/>
          </w:rPr>
          <w:t>www.mw-ind.com</w:t>
        </w:r>
      </w:hyperlink>
      <w:r w:rsidRPr="006B01E1">
        <w:rPr>
          <w:rFonts w:ascii="Arial" w:hAnsi="Arial" w:cs="Arial"/>
        </w:rPr>
        <w:t xml:space="preserve">. </w:t>
      </w:r>
    </w:p>
    <w:p w14:paraId="52194C19" w14:textId="77777777" w:rsidR="001C3B0B" w:rsidRDefault="001C3B0B" w:rsidP="00A5673D">
      <w:pPr>
        <w:spacing w:after="0" w:line="240" w:lineRule="auto"/>
        <w:rPr>
          <w:sz w:val="28"/>
          <w:szCs w:val="28"/>
        </w:rPr>
      </w:pPr>
    </w:p>
    <w:p w14:paraId="2F892BDB" w14:textId="77777777" w:rsidR="006E419E" w:rsidRDefault="006E419E" w:rsidP="000F5E1C">
      <w:pPr>
        <w:spacing w:after="0" w:line="240" w:lineRule="auto"/>
        <w:jc w:val="center"/>
      </w:pPr>
      <w:r w:rsidRPr="00A5673D">
        <w:rPr>
          <w:rFonts w:ascii="Arial" w:hAnsi="Arial" w:cs="Arial"/>
        </w:rPr>
        <w:t>###</w:t>
      </w:r>
    </w:p>
    <w:sectPr w:rsidR="006E419E" w:rsidSect="004963AC">
      <w:pgSz w:w="12240" w:h="15840"/>
      <w:pgMar w:top="576" w:right="1152" w:bottom="576"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Segoe UI">
    <w:altName w:val="Calibri"/>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19E"/>
    <w:rsid w:val="00007076"/>
    <w:rsid w:val="00034F3C"/>
    <w:rsid w:val="000F5E1C"/>
    <w:rsid w:val="001C3B0B"/>
    <w:rsid w:val="002C5225"/>
    <w:rsid w:val="003A2262"/>
    <w:rsid w:val="003A6709"/>
    <w:rsid w:val="003C53C6"/>
    <w:rsid w:val="004963AC"/>
    <w:rsid w:val="005A2A33"/>
    <w:rsid w:val="00632293"/>
    <w:rsid w:val="006E419E"/>
    <w:rsid w:val="00785078"/>
    <w:rsid w:val="007A5226"/>
    <w:rsid w:val="00822AD0"/>
    <w:rsid w:val="00846997"/>
    <w:rsid w:val="008F7F89"/>
    <w:rsid w:val="00925082"/>
    <w:rsid w:val="00944368"/>
    <w:rsid w:val="009E2A93"/>
    <w:rsid w:val="00A007CC"/>
    <w:rsid w:val="00A5673D"/>
    <w:rsid w:val="00A75DDF"/>
    <w:rsid w:val="00AD5470"/>
    <w:rsid w:val="00B37E01"/>
    <w:rsid w:val="00B63A10"/>
    <w:rsid w:val="00C52EA8"/>
    <w:rsid w:val="00D171F2"/>
    <w:rsid w:val="00D43E94"/>
    <w:rsid w:val="00DC7896"/>
    <w:rsid w:val="00DF0652"/>
    <w:rsid w:val="00DF207F"/>
    <w:rsid w:val="00E1548E"/>
    <w:rsid w:val="00E936AC"/>
    <w:rsid w:val="00EB5FDB"/>
    <w:rsid w:val="00F157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FCAC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E419E"/>
    <w:rPr>
      <w:sz w:val="16"/>
      <w:szCs w:val="16"/>
    </w:rPr>
  </w:style>
  <w:style w:type="paragraph" w:styleId="CommentText">
    <w:name w:val="annotation text"/>
    <w:basedOn w:val="Normal"/>
    <w:link w:val="CommentTextChar"/>
    <w:uiPriority w:val="99"/>
    <w:semiHidden/>
    <w:unhideWhenUsed/>
    <w:rsid w:val="006E419E"/>
    <w:pPr>
      <w:spacing w:after="0" w:line="240" w:lineRule="auto"/>
    </w:pPr>
    <w:rPr>
      <w:rFonts w:eastAsiaTheme="minorEastAsia"/>
      <w:sz w:val="20"/>
      <w:szCs w:val="20"/>
    </w:rPr>
  </w:style>
  <w:style w:type="character" w:customStyle="1" w:styleId="CommentTextChar">
    <w:name w:val="Comment Text Char"/>
    <w:basedOn w:val="DefaultParagraphFont"/>
    <w:link w:val="CommentText"/>
    <w:uiPriority w:val="99"/>
    <w:semiHidden/>
    <w:rsid w:val="006E419E"/>
    <w:rPr>
      <w:rFonts w:eastAsiaTheme="minorEastAsia"/>
      <w:sz w:val="20"/>
      <w:szCs w:val="20"/>
    </w:rPr>
  </w:style>
  <w:style w:type="paragraph" w:styleId="BalloonText">
    <w:name w:val="Balloon Text"/>
    <w:basedOn w:val="Normal"/>
    <w:link w:val="BalloonTextChar"/>
    <w:uiPriority w:val="99"/>
    <w:semiHidden/>
    <w:unhideWhenUsed/>
    <w:rsid w:val="006E419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419E"/>
    <w:rPr>
      <w:rFonts w:ascii="Segoe UI" w:hAnsi="Segoe UI" w:cs="Segoe UI"/>
      <w:sz w:val="18"/>
      <w:szCs w:val="18"/>
    </w:rPr>
  </w:style>
  <w:style w:type="character" w:styleId="Hyperlink">
    <w:name w:val="Hyperlink"/>
    <w:basedOn w:val="DefaultParagraphFont"/>
    <w:uiPriority w:val="99"/>
    <w:unhideWhenUsed/>
    <w:rsid w:val="00AD5470"/>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7A5226"/>
    <w:pPr>
      <w:spacing w:after="160"/>
    </w:pPr>
    <w:rPr>
      <w:rFonts w:eastAsiaTheme="minorHAnsi"/>
      <w:b/>
      <w:bCs/>
    </w:rPr>
  </w:style>
  <w:style w:type="character" w:customStyle="1" w:styleId="CommentSubjectChar">
    <w:name w:val="Comment Subject Char"/>
    <w:basedOn w:val="CommentTextChar"/>
    <w:link w:val="CommentSubject"/>
    <w:uiPriority w:val="99"/>
    <w:semiHidden/>
    <w:rsid w:val="007A5226"/>
    <w:rPr>
      <w:rFonts w:eastAsiaTheme="minorEastAsia"/>
      <w:b/>
      <w:bCs/>
      <w:sz w:val="20"/>
      <w:szCs w:val="20"/>
    </w:rPr>
  </w:style>
  <w:style w:type="paragraph" w:styleId="NormalWeb">
    <w:name w:val="Normal (Web)"/>
    <w:basedOn w:val="Normal"/>
    <w:uiPriority w:val="99"/>
    <w:semiHidden/>
    <w:unhideWhenUsed/>
    <w:rsid w:val="00632293"/>
    <w:pPr>
      <w:spacing w:after="150" w:line="240" w:lineRule="auto"/>
    </w:pPr>
    <w:rPr>
      <w:rFonts w:ascii="Times New Roman" w:eastAsia="Times New Roman" w:hAnsi="Times New Roman" w:cs="Times New Roman"/>
      <w:sz w:val="24"/>
      <w:szCs w:val="24"/>
    </w:rPr>
  </w:style>
  <w:style w:type="character" w:customStyle="1" w:styleId="xn-location">
    <w:name w:val="xn-location"/>
    <w:basedOn w:val="DefaultParagraphFont"/>
    <w:rsid w:val="00632293"/>
  </w:style>
  <w:style w:type="character" w:customStyle="1" w:styleId="xn-chron">
    <w:name w:val="xn-chron"/>
    <w:basedOn w:val="DefaultParagraphFont"/>
    <w:rsid w:val="00632293"/>
  </w:style>
  <w:style w:type="character" w:customStyle="1" w:styleId="xn-person">
    <w:name w:val="xn-person"/>
    <w:basedOn w:val="DefaultParagraphFont"/>
    <w:rsid w:val="00632293"/>
  </w:style>
  <w:style w:type="paragraph" w:styleId="NoSpacing">
    <w:name w:val="No Spacing"/>
    <w:uiPriority w:val="1"/>
    <w:qFormat/>
    <w:rsid w:val="00D171F2"/>
    <w:pPr>
      <w:spacing w:after="0" w:line="240" w:lineRule="auto"/>
    </w:pPr>
  </w:style>
  <w:style w:type="paragraph" w:customStyle="1" w:styleId="Default">
    <w:name w:val="Default"/>
    <w:rsid w:val="00D171F2"/>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http://www.accuratescrew.com" TargetMode="External"/><Relationship Id="rId6" Type="http://schemas.openxmlformats.org/officeDocument/2006/relationships/hyperlink" Target="http://www.mw-ind.co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375</Words>
  <Characters>2141</Characters>
  <Application>Microsoft Macintosh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Sophia Dilberakis</dc:creator>
  <cp:lastModifiedBy>Microsoft Office User</cp:lastModifiedBy>
  <cp:revision>4</cp:revision>
  <dcterms:created xsi:type="dcterms:W3CDTF">2017-10-05T21:43:00Z</dcterms:created>
  <dcterms:modified xsi:type="dcterms:W3CDTF">2017-11-14T21:24:00Z</dcterms:modified>
</cp:coreProperties>
</file>