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4" w:rsidRPr="00900C9B" w:rsidRDefault="00671A0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71A04" w:rsidRPr="00900C9B" w:rsidRDefault="00671A04">
      <w:pPr>
        <w:rPr>
          <w:rFonts w:ascii="Arial" w:hAnsi="Arial" w:cs="Arial"/>
          <w:b/>
          <w:sz w:val="22"/>
          <w:szCs w:val="22"/>
        </w:rPr>
      </w:pPr>
    </w:p>
    <w:p w:rsidR="00671A04" w:rsidRPr="00900C9B" w:rsidRDefault="00671A04" w:rsidP="00671A04">
      <w:pPr>
        <w:ind w:right="-450"/>
        <w:rPr>
          <w:rFonts w:ascii="Arial" w:hAnsi="Arial" w:cs="Arial"/>
          <w:b/>
          <w:sz w:val="22"/>
          <w:szCs w:val="22"/>
        </w:rPr>
      </w:pPr>
      <w:r w:rsidRPr="00900C9B">
        <w:rPr>
          <w:rFonts w:ascii="Arial" w:hAnsi="Arial" w:cs="Arial"/>
          <w:b/>
          <w:sz w:val="22"/>
          <w:szCs w:val="22"/>
        </w:rPr>
        <w:t>Kurt Heiar</w:t>
      </w:r>
    </w:p>
    <w:p w:rsidR="00671A04" w:rsidRPr="00900C9B" w:rsidRDefault="00671A04" w:rsidP="00671A04">
      <w:pPr>
        <w:ind w:right="-450"/>
        <w:rPr>
          <w:rFonts w:ascii="Arial" w:hAnsi="Arial" w:cs="Arial"/>
          <w:b/>
          <w:sz w:val="22"/>
          <w:szCs w:val="22"/>
        </w:rPr>
      </w:pPr>
      <w:r w:rsidRPr="00900C9B">
        <w:rPr>
          <w:rFonts w:ascii="Arial" w:hAnsi="Arial" w:cs="Arial"/>
          <w:b/>
          <w:sz w:val="22"/>
          <w:szCs w:val="22"/>
        </w:rPr>
        <w:t xml:space="preserve">Dr. Kristi </w:t>
      </w:r>
      <w:proofErr w:type="spellStart"/>
      <w:r w:rsidRPr="00900C9B">
        <w:rPr>
          <w:rFonts w:ascii="Arial" w:hAnsi="Arial" w:cs="Arial"/>
          <w:b/>
          <w:sz w:val="22"/>
          <w:szCs w:val="22"/>
        </w:rPr>
        <w:t>Thiel</w:t>
      </w:r>
      <w:proofErr w:type="spellEnd"/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="009007F5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>FOR IMMEDIATE RELEASE</w:t>
      </w:r>
    </w:p>
    <w:p w:rsidR="00671A04" w:rsidRPr="00900C9B" w:rsidRDefault="00671A04">
      <w:pPr>
        <w:rPr>
          <w:rFonts w:ascii="Arial" w:hAnsi="Arial" w:cs="Arial"/>
          <w:b/>
          <w:sz w:val="22"/>
          <w:szCs w:val="22"/>
        </w:rPr>
      </w:pPr>
      <w:proofErr w:type="spellStart"/>
      <w:r w:rsidRPr="00900C9B">
        <w:rPr>
          <w:rFonts w:ascii="Arial" w:hAnsi="Arial" w:cs="Arial"/>
          <w:b/>
          <w:sz w:val="22"/>
          <w:szCs w:val="22"/>
        </w:rPr>
        <w:t>Immortagen</w:t>
      </w:r>
      <w:proofErr w:type="spellEnd"/>
      <w:r w:rsidRPr="00900C9B">
        <w:rPr>
          <w:rFonts w:ascii="Arial" w:hAnsi="Arial" w:cs="Arial"/>
          <w:b/>
          <w:sz w:val="22"/>
          <w:szCs w:val="22"/>
        </w:rPr>
        <w:t>, Inc.</w:t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Pr="00900C9B">
        <w:rPr>
          <w:rFonts w:ascii="Arial" w:hAnsi="Arial" w:cs="Arial"/>
          <w:b/>
          <w:sz w:val="22"/>
          <w:szCs w:val="22"/>
        </w:rPr>
        <w:tab/>
      </w:r>
      <w:r w:rsidR="009007F5">
        <w:rPr>
          <w:rFonts w:ascii="Arial" w:hAnsi="Arial" w:cs="Arial"/>
          <w:b/>
          <w:sz w:val="22"/>
          <w:szCs w:val="22"/>
        </w:rPr>
        <w:tab/>
      </w:r>
      <w:r w:rsidR="009007F5">
        <w:rPr>
          <w:rFonts w:ascii="Arial" w:hAnsi="Arial" w:cs="Arial"/>
          <w:b/>
          <w:sz w:val="22"/>
          <w:szCs w:val="22"/>
        </w:rPr>
        <w:tab/>
      </w:r>
      <w:r w:rsidR="009007F5">
        <w:rPr>
          <w:rFonts w:ascii="Arial" w:hAnsi="Arial" w:cs="Arial"/>
          <w:b/>
          <w:sz w:val="22"/>
          <w:szCs w:val="22"/>
        </w:rPr>
        <w:tab/>
        <w:t xml:space="preserve">     </w:t>
      </w:r>
      <w:r w:rsidR="0053625F" w:rsidRPr="00C1649A">
        <w:rPr>
          <w:rFonts w:ascii="Arial" w:hAnsi="Arial" w:cs="Arial"/>
          <w:b/>
          <w:sz w:val="22"/>
          <w:szCs w:val="22"/>
        </w:rPr>
        <w:t>0</w:t>
      </w:r>
      <w:r w:rsidR="00323142" w:rsidRPr="00C1649A">
        <w:rPr>
          <w:rFonts w:ascii="Arial" w:hAnsi="Arial" w:cs="Arial"/>
          <w:b/>
          <w:sz w:val="22"/>
          <w:szCs w:val="22"/>
        </w:rPr>
        <w:t>9</w:t>
      </w:r>
      <w:r w:rsidRPr="00C1649A">
        <w:rPr>
          <w:rFonts w:ascii="Arial" w:hAnsi="Arial" w:cs="Arial"/>
          <w:b/>
          <w:sz w:val="22"/>
          <w:szCs w:val="22"/>
        </w:rPr>
        <w:t>/</w:t>
      </w:r>
      <w:r w:rsidR="00C41D8E">
        <w:rPr>
          <w:rFonts w:ascii="Arial" w:hAnsi="Arial" w:cs="Arial"/>
          <w:b/>
          <w:sz w:val="22"/>
          <w:szCs w:val="22"/>
        </w:rPr>
        <w:t>19</w:t>
      </w:r>
      <w:r w:rsidRPr="00C1649A">
        <w:rPr>
          <w:rFonts w:ascii="Arial" w:hAnsi="Arial" w:cs="Arial"/>
          <w:b/>
          <w:sz w:val="22"/>
          <w:szCs w:val="22"/>
        </w:rPr>
        <w:t>/2016</w:t>
      </w:r>
    </w:p>
    <w:p w:rsidR="00671A04" w:rsidRPr="00C1649A" w:rsidRDefault="00244A6D">
      <w:pPr>
        <w:rPr>
          <w:rFonts w:ascii="Arial" w:hAnsi="Arial" w:cs="Arial"/>
          <w:b/>
          <w:sz w:val="22"/>
          <w:szCs w:val="22"/>
        </w:rPr>
      </w:pPr>
      <w:hyperlink r:id="rId6" w:history="1">
        <w:r w:rsidR="00671A04" w:rsidRPr="00C1649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www.immortagen.com</w:t>
        </w:r>
      </w:hyperlink>
    </w:p>
    <w:p w:rsidR="00671A04" w:rsidRPr="00C1649A" w:rsidRDefault="00244A6D">
      <w:pPr>
        <w:rPr>
          <w:rFonts w:ascii="Arial" w:hAnsi="Arial" w:cs="Arial"/>
          <w:b/>
          <w:sz w:val="22"/>
          <w:szCs w:val="22"/>
        </w:rPr>
      </w:pPr>
      <w:hyperlink r:id="rId7" w:history="1">
        <w:r w:rsidR="00671A04" w:rsidRPr="00C1649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info@immortagen.com</w:t>
        </w:r>
      </w:hyperlink>
    </w:p>
    <w:p w:rsidR="00671A04" w:rsidRPr="00900C9B" w:rsidRDefault="00671A04">
      <w:pPr>
        <w:rPr>
          <w:rFonts w:ascii="Arial" w:hAnsi="Arial" w:cs="Arial"/>
          <w:b/>
          <w:sz w:val="22"/>
          <w:szCs w:val="22"/>
        </w:rPr>
      </w:pPr>
    </w:p>
    <w:p w:rsidR="00671A04" w:rsidRPr="00900C9B" w:rsidRDefault="00671A04">
      <w:pPr>
        <w:rPr>
          <w:rFonts w:ascii="Arial" w:hAnsi="Arial" w:cs="Arial"/>
          <w:b/>
          <w:sz w:val="22"/>
          <w:szCs w:val="22"/>
        </w:rPr>
      </w:pPr>
    </w:p>
    <w:p w:rsidR="00671A04" w:rsidRPr="00900C9B" w:rsidRDefault="00671A04" w:rsidP="009007F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00C9B">
        <w:rPr>
          <w:rFonts w:ascii="Arial" w:hAnsi="Arial" w:cs="Arial"/>
          <w:b/>
          <w:sz w:val="22"/>
          <w:szCs w:val="22"/>
        </w:rPr>
        <w:t>Immortagen</w:t>
      </w:r>
      <w:proofErr w:type="spellEnd"/>
      <w:r w:rsidRPr="00900C9B">
        <w:rPr>
          <w:rFonts w:ascii="Arial" w:hAnsi="Arial" w:cs="Arial"/>
          <w:b/>
          <w:sz w:val="22"/>
          <w:szCs w:val="22"/>
        </w:rPr>
        <w:t xml:space="preserve"> Announces Completion of Series A Financing</w:t>
      </w:r>
    </w:p>
    <w:p w:rsidR="00671A04" w:rsidRPr="00900C9B" w:rsidRDefault="00671A04">
      <w:pPr>
        <w:rPr>
          <w:rFonts w:ascii="Arial" w:hAnsi="Arial" w:cs="Arial"/>
          <w:sz w:val="22"/>
          <w:szCs w:val="22"/>
        </w:rPr>
      </w:pPr>
    </w:p>
    <w:p w:rsidR="0008577F" w:rsidRPr="00900C9B" w:rsidRDefault="009A6FD9">
      <w:pPr>
        <w:rPr>
          <w:rFonts w:ascii="Arial" w:hAnsi="Arial" w:cs="Arial"/>
          <w:sz w:val="22"/>
          <w:szCs w:val="22"/>
        </w:rPr>
      </w:pPr>
      <w:r w:rsidRPr="00900C9B">
        <w:rPr>
          <w:rFonts w:ascii="Arial" w:hAnsi="Arial" w:cs="Arial"/>
          <w:b/>
          <w:sz w:val="22"/>
          <w:szCs w:val="22"/>
        </w:rPr>
        <w:t>Coralville</w:t>
      </w:r>
      <w:r w:rsidR="00671A04" w:rsidRPr="00900C9B">
        <w:rPr>
          <w:rFonts w:ascii="Arial" w:hAnsi="Arial" w:cs="Arial"/>
          <w:b/>
          <w:sz w:val="22"/>
          <w:szCs w:val="22"/>
        </w:rPr>
        <w:t xml:space="preserve">, IA:  </w:t>
      </w:r>
      <w:r w:rsidR="00323142">
        <w:rPr>
          <w:rFonts w:ascii="Arial" w:hAnsi="Arial" w:cs="Arial"/>
          <w:sz w:val="22"/>
          <w:szCs w:val="22"/>
        </w:rPr>
        <w:t xml:space="preserve">September </w:t>
      </w:r>
      <w:r w:rsidR="00C41D8E">
        <w:rPr>
          <w:rFonts w:ascii="Arial" w:hAnsi="Arial" w:cs="Arial"/>
          <w:sz w:val="22"/>
          <w:szCs w:val="22"/>
        </w:rPr>
        <w:t>19</w:t>
      </w:r>
      <w:r w:rsidR="001515B9" w:rsidRPr="001515B9">
        <w:rPr>
          <w:rFonts w:ascii="Arial" w:hAnsi="Arial" w:cs="Arial"/>
          <w:sz w:val="22"/>
          <w:szCs w:val="22"/>
        </w:rPr>
        <w:t>, 2016.</w:t>
      </w:r>
      <w:r w:rsidR="00607C2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71A04"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="00671A04" w:rsidRPr="00900C9B">
        <w:rPr>
          <w:rFonts w:ascii="Arial" w:hAnsi="Arial" w:cs="Arial"/>
          <w:sz w:val="22"/>
          <w:szCs w:val="22"/>
        </w:rPr>
        <w:t xml:space="preserve">, Inc., </w:t>
      </w:r>
      <w:r w:rsidR="005366CC" w:rsidRPr="00900C9B">
        <w:rPr>
          <w:rFonts w:ascii="Arial" w:hAnsi="Arial" w:cs="Arial"/>
          <w:sz w:val="22"/>
          <w:szCs w:val="22"/>
        </w:rPr>
        <w:t xml:space="preserve">a University of Iowa spin-off venture, </w:t>
      </w:r>
      <w:r w:rsidR="006C0730" w:rsidRPr="00900C9B">
        <w:rPr>
          <w:rFonts w:ascii="Arial" w:hAnsi="Arial" w:cs="Arial"/>
          <w:sz w:val="22"/>
          <w:szCs w:val="22"/>
        </w:rPr>
        <w:t xml:space="preserve">announced it has completed its Series </w:t>
      </w:r>
      <w:proofErr w:type="gramStart"/>
      <w:r w:rsidR="006C0730" w:rsidRPr="00900C9B">
        <w:rPr>
          <w:rFonts w:ascii="Arial" w:hAnsi="Arial" w:cs="Arial"/>
          <w:sz w:val="22"/>
          <w:szCs w:val="22"/>
        </w:rPr>
        <w:t>A</w:t>
      </w:r>
      <w:proofErr w:type="gramEnd"/>
      <w:r w:rsidR="006C0730" w:rsidRPr="00900C9B">
        <w:rPr>
          <w:rFonts w:ascii="Arial" w:hAnsi="Arial" w:cs="Arial"/>
          <w:sz w:val="22"/>
          <w:szCs w:val="22"/>
        </w:rPr>
        <w:t xml:space="preserve"> equity financing</w:t>
      </w:r>
      <w:r w:rsidR="00607C2A">
        <w:rPr>
          <w:rFonts w:ascii="Arial" w:hAnsi="Arial" w:cs="Arial"/>
          <w:sz w:val="22"/>
          <w:szCs w:val="22"/>
        </w:rPr>
        <w:t>.</w:t>
      </w:r>
      <w:r w:rsidR="006C0730" w:rsidRPr="00900C9B">
        <w:rPr>
          <w:rFonts w:ascii="Arial" w:hAnsi="Arial" w:cs="Arial"/>
          <w:sz w:val="22"/>
          <w:szCs w:val="22"/>
        </w:rPr>
        <w:t xml:space="preserve">  </w:t>
      </w:r>
      <w:r w:rsidR="0008577F" w:rsidRPr="00900C9B">
        <w:rPr>
          <w:rFonts w:ascii="Arial" w:hAnsi="Arial" w:cs="Arial"/>
          <w:sz w:val="22"/>
          <w:szCs w:val="22"/>
        </w:rPr>
        <w:t xml:space="preserve">Led by </w:t>
      </w:r>
      <w:r w:rsidR="00607C2A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607C2A">
        <w:rPr>
          <w:rFonts w:ascii="Arial" w:hAnsi="Arial" w:cs="Arial"/>
          <w:sz w:val="22"/>
          <w:szCs w:val="22"/>
        </w:rPr>
        <w:t>Pappajohn</w:t>
      </w:r>
      <w:proofErr w:type="spellEnd"/>
      <w:r w:rsidR="0008577F" w:rsidRPr="00900C9B">
        <w:rPr>
          <w:rFonts w:ascii="Arial" w:hAnsi="Arial" w:cs="Arial"/>
          <w:sz w:val="22"/>
          <w:szCs w:val="22"/>
        </w:rPr>
        <w:t xml:space="preserve"> of Des Moines, Iowa, </w:t>
      </w:r>
      <w:proofErr w:type="spellStart"/>
      <w:r w:rsidR="0008577F"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="0008577F" w:rsidRPr="00900C9B">
        <w:rPr>
          <w:rFonts w:ascii="Arial" w:hAnsi="Arial" w:cs="Arial"/>
          <w:sz w:val="22"/>
          <w:szCs w:val="22"/>
        </w:rPr>
        <w:t xml:space="preserve"> has already hired its initial scientists and begun increasing its industry presence, while pushing forward with several product platforms.</w:t>
      </w:r>
    </w:p>
    <w:p w:rsidR="0008577F" w:rsidRPr="00900C9B" w:rsidRDefault="0008577F">
      <w:pPr>
        <w:rPr>
          <w:rFonts w:ascii="Arial" w:hAnsi="Arial" w:cs="Arial"/>
          <w:sz w:val="22"/>
          <w:szCs w:val="22"/>
        </w:rPr>
      </w:pPr>
    </w:p>
    <w:p w:rsidR="006C0730" w:rsidRPr="00900C9B" w:rsidRDefault="0008577F">
      <w:pPr>
        <w:rPr>
          <w:rFonts w:ascii="Arial" w:hAnsi="Arial" w:cs="Arial"/>
          <w:sz w:val="22"/>
          <w:szCs w:val="22"/>
        </w:rPr>
      </w:pPr>
      <w:r w:rsidRPr="00900C9B">
        <w:rPr>
          <w:rFonts w:ascii="Arial" w:hAnsi="Arial" w:cs="Arial"/>
          <w:sz w:val="22"/>
          <w:szCs w:val="22"/>
        </w:rPr>
        <w:t xml:space="preserve">Launched in 2014 by University of Iowa researchers </w:t>
      </w:r>
      <w:proofErr w:type="spellStart"/>
      <w:r w:rsidRPr="00900C9B">
        <w:rPr>
          <w:rFonts w:ascii="Arial" w:hAnsi="Arial" w:cs="Arial"/>
          <w:sz w:val="22"/>
          <w:szCs w:val="22"/>
        </w:rPr>
        <w:t>Donghai</w:t>
      </w:r>
      <w:proofErr w:type="spellEnd"/>
      <w:r w:rsidRPr="00900C9B">
        <w:rPr>
          <w:rFonts w:ascii="Arial" w:hAnsi="Arial" w:cs="Arial"/>
          <w:sz w:val="22"/>
          <w:szCs w:val="22"/>
        </w:rPr>
        <w:t xml:space="preserve"> Dai,</w:t>
      </w:r>
      <w:r w:rsidR="00135115" w:rsidRPr="00900C9B">
        <w:rPr>
          <w:rFonts w:ascii="Arial" w:hAnsi="Arial" w:cs="Arial"/>
          <w:sz w:val="22"/>
          <w:szCs w:val="22"/>
        </w:rPr>
        <w:t xml:space="preserve"> MD, PhD, MS,</w:t>
      </w:r>
      <w:r w:rsidRPr="00900C9B">
        <w:rPr>
          <w:rFonts w:ascii="Arial" w:hAnsi="Arial" w:cs="Arial"/>
          <w:sz w:val="22"/>
          <w:szCs w:val="22"/>
        </w:rPr>
        <w:t xml:space="preserve"> Kristina </w:t>
      </w:r>
      <w:proofErr w:type="spellStart"/>
      <w:r w:rsidRPr="00900C9B">
        <w:rPr>
          <w:rFonts w:ascii="Arial" w:hAnsi="Arial" w:cs="Arial"/>
          <w:sz w:val="22"/>
          <w:szCs w:val="22"/>
        </w:rPr>
        <w:t>Thiel</w:t>
      </w:r>
      <w:proofErr w:type="spellEnd"/>
      <w:r w:rsidRPr="00900C9B">
        <w:rPr>
          <w:rFonts w:ascii="Arial" w:hAnsi="Arial" w:cs="Arial"/>
          <w:sz w:val="22"/>
          <w:szCs w:val="22"/>
        </w:rPr>
        <w:t>,</w:t>
      </w:r>
      <w:r w:rsidR="00135115" w:rsidRPr="00900C9B">
        <w:rPr>
          <w:rFonts w:ascii="Arial" w:hAnsi="Arial" w:cs="Arial"/>
          <w:sz w:val="22"/>
          <w:szCs w:val="22"/>
        </w:rPr>
        <w:t xml:space="preserve"> PhD,</w:t>
      </w:r>
      <w:r w:rsidRPr="00900C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C9B" w:rsidRPr="00900C9B">
        <w:rPr>
          <w:rFonts w:ascii="Arial" w:hAnsi="Arial" w:cs="Arial"/>
          <w:sz w:val="22"/>
          <w:szCs w:val="22"/>
        </w:rPr>
        <w:t>Baoli</w:t>
      </w:r>
      <w:proofErr w:type="spellEnd"/>
      <w:r w:rsidR="00900C9B" w:rsidRPr="00900C9B">
        <w:rPr>
          <w:rFonts w:ascii="Arial" w:hAnsi="Arial" w:cs="Arial"/>
          <w:sz w:val="22"/>
          <w:szCs w:val="22"/>
        </w:rPr>
        <w:t xml:space="preserve"> Yang, MD, PhD and </w:t>
      </w:r>
      <w:r w:rsidRPr="00900C9B">
        <w:rPr>
          <w:rFonts w:ascii="Arial" w:hAnsi="Arial" w:cs="Arial"/>
          <w:sz w:val="22"/>
          <w:szCs w:val="22"/>
        </w:rPr>
        <w:t>Kimberly Leslie,</w:t>
      </w:r>
      <w:r w:rsidR="00135115" w:rsidRPr="00900C9B">
        <w:rPr>
          <w:rFonts w:ascii="Arial" w:hAnsi="Arial" w:cs="Arial"/>
          <w:sz w:val="22"/>
          <w:szCs w:val="22"/>
        </w:rPr>
        <w:t xml:space="preserve"> MD,</w:t>
      </w:r>
      <w:r w:rsidRPr="00900C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E24"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="00505E24" w:rsidRPr="00900C9B">
        <w:rPr>
          <w:rFonts w:ascii="Arial" w:hAnsi="Arial" w:cs="Arial"/>
          <w:sz w:val="22"/>
          <w:szCs w:val="22"/>
        </w:rPr>
        <w:t xml:space="preserve"> is a cutting edge women’s cancer company that is developing genetic analysis tools for personalized medicine. These proprietary tools will assist pharmaceutical and diagnostics companies to interpret next-generation genetic data and guide clinical trial design and recruitment. </w:t>
      </w:r>
    </w:p>
    <w:p w:rsidR="006C0730" w:rsidRPr="00900C9B" w:rsidRDefault="006C0730">
      <w:pPr>
        <w:rPr>
          <w:rFonts w:ascii="Arial" w:hAnsi="Arial" w:cs="Arial"/>
          <w:sz w:val="22"/>
          <w:szCs w:val="22"/>
        </w:rPr>
      </w:pPr>
    </w:p>
    <w:p w:rsidR="00C1649A" w:rsidRDefault="006C0730">
      <w:pPr>
        <w:rPr>
          <w:rFonts w:ascii="Arial" w:hAnsi="Arial" w:cs="Arial"/>
          <w:sz w:val="22"/>
          <w:szCs w:val="22"/>
        </w:rPr>
      </w:pPr>
      <w:r w:rsidRPr="00900C9B">
        <w:rPr>
          <w:rFonts w:ascii="Arial" w:hAnsi="Arial" w:cs="Arial"/>
          <w:sz w:val="22"/>
          <w:szCs w:val="22"/>
        </w:rPr>
        <w:t xml:space="preserve">Of the Company’s recent financing, </w:t>
      </w:r>
      <w:proofErr w:type="spellStart"/>
      <w:r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Pr="00900C9B">
        <w:rPr>
          <w:rFonts w:ascii="Arial" w:hAnsi="Arial" w:cs="Arial"/>
          <w:sz w:val="22"/>
          <w:szCs w:val="22"/>
        </w:rPr>
        <w:t xml:space="preserve"> President &amp; CEO Kurt F. Heiar said, “Our initial financing will allow us to continue to develop our prototype artificial</w:t>
      </w:r>
    </w:p>
    <w:p w:rsidR="006B4E13" w:rsidRPr="00900C9B" w:rsidRDefault="006C0730">
      <w:pPr>
        <w:rPr>
          <w:rFonts w:ascii="Arial" w:hAnsi="Arial" w:cs="Arial"/>
          <w:sz w:val="22"/>
          <w:szCs w:val="22"/>
        </w:rPr>
      </w:pPr>
      <w:proofErr w:type="gramStart"/>
      <w:r w:rsidRPr="00900C9B">
        <w:rPr>
          <w:rFonts w:ascii="Arial" w:hAnsi="Arial" w:cs="Arial"/>
          <w:sz w:val="22"/>
          <w:szCs w:val="22"/>
        </w:rPr>
        <w:t>intelligence</w:t>
      </w:r>
      <w:proofErr w:type="gramEnd"/>
      <w:r w:rsidRPr="00900C9B">
        <w:rPr>
          <w:rFonts w:ascii="Arial" w:hAnsi="Arial" w:cs="Arial"/>
          <w:sz w:val="22"/>
          <w:szCs w:val="22"/>
        </w:rPr>
        <w:t>-based algorithms, which we believe have the potential to dramat</w:t>
      </w:r>
      <w:r w:rsidR="006B4E13" w:rsidRPr="00900C9B">
        <w:rPr>
          <w:rFonts w:ascii="Arial" w:hAnsi="Arial" w:cs="Arial"/>
          <w:sz w:val="22"/>
          <w:szCs w:val="22"/>
        </w:rPr>
        <w:t xml:space="preserve">ically drive forward </w:t>
      </w:r>
      <w:r w:rsidRPr="00900C9B">
        <w:rPr>
          <w:rFonts w:ascii="Arial" w:hAnsi="Arial" w:cs="Arial"/>
          <w:sz w:val="22"/>
          <w:szCs w:val="22"/>
        </w:rPr>
        <w:t xml:space="preserve">drug matching for the development of new oncology drugs and diagnostics.  While we are initially focused on women’s cancers due to the world-class </w:t>
      </w:r>
      <w:r w:rsidR="00795B85" w:rsidRPr="00900C9B">
        <w:rPr>
          <w:rFonts w:ascii="Arial" w:hAnsi="Arial" w:cs="Arial"/>
          <w:sz w:val="22"/>
          <w:szCs w:val="22"/>
        </w:rPr>
        <w:t xml:space="preserve">expertise of our four Founders, </w:t>
      </w:r>
      <w:r w:rsidRPr="00900C9B">
        <w:rPr>
          <w:rFonts w:ascii="Arial" w:hAnsi="Arial" w:cs="Arial"/>
          <w:sz w:val="22"/>
          <w:szCs w:val="22"/>
        </w:rPr>
        <w:t xml:space="preserve">we </w:t>
      </w:r>
      <w:proofErr w:type="gramStart"/>
      <w:r w:rsidRPr="00900C9B">
        <w:rPr>
          <w:rFonts w:ascii="Arial" w:hAnsi="Arial" w:cs="Arial"/>
          <w:sz w:val="22"/>
          <w:szCs w:val="22"/>
        </w:rPr>
        <w:t>ultimately</w:t>
      </w:r>
      <w:proofErr w:type="gramEnd"/>
      <w:r w:rsidRPr="00900C9B">
        <w:rPr>
          <w:rFonts w:ascii="Arial" w:hAnsi="Arial" w:cs="Arial"/>
          <w:sz w:val="22"/>
          <w:szCs w:val="22"/>
        </w:rPr>
        <w:t xml:space="preserve"> believe our port</w:t>
      </w:r>
      <w:r w:rsidR="00795B85" w:rsidRPr="00900C9B">
        <w:rPr>
          <w:rFonts w:ascii="Arial" w:hAnsi="Arial" w:cs="Arial"/>
          <w:sz w:val="22"/>
          <w:szCs w:val="22"/>
        </w:rPr>
        <w:t>folio will be applicable to a broad range of</w:t>
      </w:r>
      <w:r w:rsidRPr="00900C9B">
        <w:rPr>
          <w:rFonts w:ascii="Arial" w:hAnsi="Arial" w:cs="Arial"/>
          <w:sz w:val="22"/>
          <w:szCs w:val="22"/>
        </w:rPr>
        <w:t xml:space="preserve"> solid tumors.”</w:t>
      </w:r>
    </w:p>
    <w:p w:rsidR="006B4E13" w:rsidRPr="00900C9B" w:rsidRDefault="006B4E13">
      <w:pPr>
        <w:rPr>
          <w:rFonts w:ascii="Arial" w:hAnsi="Arial" w:cs="Arial"/>
          <w:sz w:val="22"/>
          <w:szCs w:val="22"/>
        </w:rPr>
      </w:pPr>
    </w:p>
    <w:p w:rsidR="005366CC" w:rsidRPr="00900C9B" w:rsidRDefault="00135115">
      <w:pPr>
        <w:rPr>
          <w:rFonts w:ascii="Arial" w:hAnsi="Arial" w:cs="Arial"/>
          <w:sz w:val="22"/>
          <w:szCs w:val="22"/>
        </w:rPr>
      </w:pPr>
      <w:r w:rsidRPr="00900C9B">
        <w:rPr>
          <w:rFonts w:ascii="Arial" w:hAnsi="Arial" w:cs="Arial"/>
          <w:sz w:val="22"/>
          <w:szCs w:val="22"/>
        </w:rPr>
        <w:t xml:space="preserve">Vice President </w:t>
      </w:r>
      <w:r w:rsidR="005366CC" w:rsidRPr="00900C9B">
        <w:rPr>
          <w:rFonts w:ascii="Arial" w:hAnsi="Arial" w:cs="Arial"/>
          <w:sz w:val="22"/>
          <w:szCs w:val="22"/>
        </w:rPr>
        <w:t xml:space="preserve">Biden’s Cancer </w:t>
      </w:r>
      <w:proofErr w:type="spellStart"/>
      <w:r w:rsidR="005366CC" w:rsidRPr="00900C9B">
        <w:rPr>
          <w:rFonts w:ascii="Arial" w:hAnsi="Arial" w:cs="Arial"/>
          <w:sz w:val="22"/>
          <w:szCs w:val="22"/>
        </w:rPr>
        <w:t>Moonshot</w:t>
      </w:r>
      <w:proofErr w:type="spellEnd"/>
      <w:r w:rsidR="005366CC" w:rsidRPr="00900C9B">
        <w:rPr>
          <w:rFonts w:ascii="Arial" w:hAnsi="Arial" w:cs="Arial"/>
          <w:sz w:val="22"/>
          <w:szCs w:val="22"/>
        </w:rPr>
        <w:t xml:space="preserve"> </w:t>
      </w:r>
      <w:r w:rsidR="0008577F" w:rsidRPr="00900C9B">
        <w:rPr>
          <w:rFonts w:ascii="Arial" w:hAnsi="Arial" w:cs="Arial"/>
          <w:sz w:val="22"/>
          <w:szCs w:val="22"/>
        </w:rPr>
        <w:t xml:space="preserve">Initiative </w:t>
      </w:r>
      <w:r w:rsidR="005366CC" w:rsidRPr="00900C9B">
        <w:rPr>
          <w:rFonts w:ascii="Arial" w:hAnsi="Arial" w:cs="Arial"/>
          <w:sz w:val="22"/>
          <w:szCs w:val="22"/>
        </w:rPr>
        <w:t xml:space="preserve">placed personalized medicine in the national spotlight. The ultimate goal of personalized medicine is to custom-design cancer therapies for each individual patient based on his/her tumor’s unique genetic properties. </w:t>
      </w:r>
      <w:r w:rsidR="006B4E13" w:rsidRPr="00900C9B">
        <w:rPr>
          <w:rFonts w:ascii="Arial" w:hAnsi="Arial" w:cs="Arial"/>
          <w:sz w:val="22"/>
          <w:szCs w:val="22"/>
        </w:rPr>
        <w:t xml:space="preserve">Dr. Kristi </w:t>
      </w:r>
      <w:proofErr w:type="spellStart"/>
      <w:r w:rsidR="006B4E13" w:rsidRPr="00900C9B">
        <w:rPr>
          <w:rFonts w:ascii="Arial" w:hAnsi="Arial" w:cs="Arial"/>
          <w:sz w:val="22"/>
          <w:szCs w:val="22"/>
        </w:rPr>
        <w:t>Thiel</w:t>
      </w:r>
      <w:proofErr w:type="spellEnd"/>
      <w:r w:rsidR="006B4E13" w:rsidRPr="00900C9B">
        <w:rPr>
          <w:rFonts w:ascii="Arial" w:hAnsi="Arial" w:cs="Arial"/>
          <w:sz w:val="22"/>
          <w:szCs w:val="22"/>
        </w:rPr>
        <w:t xml:space="preserve">, </w:t>
      </w:r>
      <w:r w:rsidR="005366CC" w:rsidRPr="00900C9B">
        <w:rPr>
          <w:rFonts w:ascii="Arial" w:hAnsi="Arial" w:cs="Arial"/>
          <w:sz w:val="22"/>
          <w:szCs w:val="22"/>
        </w:rPr>
        <w:t xml:space="preserve">Co-Founder and </w:t>
      </w:r>
      <w:r w:rsidR="006B4E13" w:rsidRPr="00900C9B">
        <w:rPr>
          <w:rFonts w:ascii="Arial" w:hAnsi="Arial" w:cs="Arial"/>
          <w:sz w:val="22"/>
          <w:szCs w:val="22"/>
        </w:rPr>
        <w:t>Vice President</w:t>
      </w:r>
      <w:r w:rsidR="009A6FD9" w:rsidRPr="00900C9B">
        <w:rPr>
          <w:rFonts w:ascii="Arial" w:hAnsi="Arial" w:cs="Arial"/>
          <w:sz w:val="22"/>
          <w:szCs w:val="22"/>
        </w:rPr>
        <w:t xml:space="preserve"> of </w:t>
      </w:r>
      <w:r w:rsidR="005366CC" w:rsidRPr="00900C9B">
        <w:rPr>
          <w:rFonts w:ascii="Arial" w:hAnsi="Arial" w:cs="Arial"/>
          <w:sz w:val="22"/>
          <w:szCs w:val="22"/>
        </w:rPr>
        <w:t xml:space="preserve">Business </w:t>
      </w:r>
      <w:r w:rsidR="009A6FD9" w:rsidRPr="00900C9B">
        <w:rPr>
          <w:rFonts w:ascii="Arial" w:hAnsi="Arial" w:cs="Arial"/>
          <w:sz w:val="22"/>
          <w:szCs w:val="22"/>
        </w:rPr>
        <w:t xml:space="preserve">Development at </w:t>
      </w:r>
      <w:proofErr w:type="spellStart"/>
      <w:r w:rsidR="009A6FD9"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="009A6FD9" w:rsidRPr="00900C9B">
        <w:rPr>
          <w:rFonts w:ascii="Arial" w:hAnsi="Arial" w:cs="Arial"/>
          <w:sz w:val="22"/>
          <w:szCs w:val="22"/>
        </w:rPr>
        <w:t>, commented</w:t>
      </w:r>
      <w:r w:rsidR="005366CC" w:rsidRPr="00900C9B">
        <w:rPr>
          <w:rFonts w:ascii="Arial" w:hAnsi="Arial" w:cs="Arial"/>
          <w:sz w:val="22"/>
          <w:szCs w:val="22"/>
        </w:rPr>
        <w:t>,</w:t>
      </w:r>
      <w:r w:rsidR="009A6FD9" w:rsidRPr="00900C9B">
        <w:rPr>
          <w:rFonts w:ascii="Arial" w:hAnsi="Arial" w:cs="Arial"/>
          <w:sz w:val="22"/>
          <w:szCs w:val="22"/>
        </w:rPr>
        <w:t xml:space="preserve"> “</w:t>
      </w:r>
      <w:r w:rsidR="005366CC" w:rsidRPr="00900C9B">
        <w:rPr>
          <w:rFonts w:ascii="Arial" w:hAnsi="Arial" w:cs="Arial"/>
          <w:sz w:val="22"/>
          <w:szCs w:val="22"/>
        </w:rPr>
        <w:t>Our product pipeline fills a key gap in the interpretation</w:t>
      </w:r>
      <w:r w:rsidRPr="00900C9B">
        <w:rPr>
          <w:rFonts w:ascii="Arial" w:hAnsi="Arial" w:cs="Arial"/>
          <w:sz w:val="22"/>
          <w:szCs w:val="22"/>
        </w:rPr>
        <w:t xml:space="preserve"> of</w:t>
      </w:r>
      <w:r w:rsidR="005366CC" w:rsidRPr="00900C9B">
        <w:rPr>
          <w:rFonts w:ascii="Arial" w:hAnsi="Arial" w:cs="Arial"/>
          <w:sz w:val="22"/>
          <w:szCs w:val="22"/>
        </w:rPr>
        <w:t xml:space="preserve"> tumor genetic data. This information may help industry and physicians alike to treat each patient with a drug that is most likely to be effective, and hence improve patient outcomes.” </w:t>
      </w:r>
    </w:p>
    <w:p w:rsidR="006C0730" w:rsidRPr="00900C9B" w:rsidRDefault="006C0730">
      <w:pPr>
        <w:rPr>
          <w:rFonts w:ascii="Arial" w:hAnsi="Arial" w:cs="Arial"/>
          <w:sz w:val="22"/>
          <w:szCs w:val="22"/>
        </w:rPr>
      </w:pPr>
    </w:p>
    <w:p w:rsidR="00671A04" w:rsidRDefault="009A6FD9">
      <w:pPr>
        <w:rPr>
          <w:rFonts w:ascii="Arial" w:hAnsi="Arial" w:cs="Arial"/>
          <w:sz w:val="22"/>
          <w:szCs w:val="22"/>
        </w:rPr>
      </w:pPr>
      <w:r w:rsidRPr="00900C9B">
        <w:rPr>
          <w:rFonts w:ascii="Arial" w:hAnsi="Arial" w:cs="Arial"/>
          <w:b/>
          <w:sz w:val="22"/>
          <w:szCs w:val="22"/>
        </w:rPr>
        <w:t xml:space="preserve">About </w:t>
      </w:r>
      <w:proofErr w:type="spellStart"/>
      <w:r w:rsidRPr="00900C9B">
        <w:rPr>
          <w:rFonts w:ascii="Arial" w:hAnsi="Arial" w:cs="Arial"/>
          <w:b/>
          <w:sz w:val="22"/>
          <w:szCs w:val="22"/>
        </w:rPr>
        <w:t>Immortagen</w:t>
      </w:r>
      <w:proofErr w:type="spellEnd"/>
      <w:r w:rsidR="006C0730" w:rsidRPr="00900C9B">
        <w:rPr>
          <w:rFonts w:ascii="Arial" w:hAnsi="Arial" w:cs="Arial"/>
          <w:b/>
          <w:sz w:val="22"/>
          <w:szCs w:val="22"/>
        </w:rPr>
        <w:t xml:space="preserve">, Inc.:  </w:t>
      </w:r>
      <w:proofErr w:type="spellStart"/>
      <w:r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="006C0730" w:rsidRPr="00900C9B">
        <w:rPr>
          <w:rFonts w:ascii="Arial" w:hAnsi="Arial" w:cs="Arial"/>
          <w:sz w:val="22"/>
          <w:szCs w:val="22"/>
        </w:rPr>
        <w:t>, Inc. was selected as the University of Iowa Start Up of th</w:t>
      </w:r>
      <w:r w:rsidRPr="00900C9B">
        <w:rPr>
          <w:rFonts w:ascii="Arial" w:hAnsi="Arial" w:cs="Arial"/>
          <w:sz w:val="22"/>
          <w:szCs w:val="22"/>
        </w:rPr>
        <w:t xml:space="preserve">e Year for </w:t>
      </w:r>
      <w:r w:rsidR="005366CC" w:rsidRPr="00900C9B">
        <w:rPr>
          <w:rFonts w:ascii="Arial" w:hAnsi="Arial" w:cs="Arial"/>
          <w:sz w:val="22"/>
          <w:szCs w:val="22"/>
        </w:rPr>
        <w:t>2016</w:t>
      </w:r>
      <w:r w:rsidRPr="00900C9B">
        <w:rPr>
          <w:rFonts w:ascii="Arial" w:hAnsi="Arial" w:cs="Arial"/>
          <w:sz w:val="22"/>
          <w:szCs w:val="22"/>
        </w:rPr>
        <w:t xml:space="preserve"> and is based in Coralville, Iowa. </w:t>
      </w:r>
      <w:r w:rsidR="00415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77F" w:rsidRPr="00900C9B">
        <w:rPr>
          <w:rFonts w:ascii="Arial" w:hAnsi="Arial" w:cs="Arial"/>
          <w:sz w:val="22"/>
          <w:szCs w:val="22"/>
        </w:rPr>
        <w:t>Immortagen</w:t>
      </w:r>
      <w:proofErr w:type="spellEnd"/>
      <w:r w:rsidR="0008577F" w:rsidRPr="00900C9B">
        <w:rPr>
          <w:rFonts w:ascii="Arial" w:hAnsi="Arial" w:cs="Arial"/>
          <w:sz w:val="22"/>
          <w:szCs w:val="22"/>
        </w:rPr>
        <w:t xml:space="preserve"> previously received funding from the Iowa Economic Development Authority and the University of Iowa GAP Commercialization Fund. </w:t>
      </w:r>
      <w:r w:rsidR="006B4E13" w:rsidRPr="00900C9B">
        <w:rPr>
          <w:rFonts w:ascii="Arial" w:hAnsi="Arial" w:cs="Arial"/>
          <w:sz w:val="22"/>
          <w:szCs w:val="22"/>
        </w:rPr>
        <w:t xml:space="preserve">For more information, please go to </w:t>
      </w:r>
      <w:hyperlink r:id="rId8" w:history="1">
        <w:r w:rsidR="006B4E13" w:rsidRPr="00900C9B">
          <w:rPr>
            <w:rStyle w:val="Hyperlink"/>
            <w:rFonts w:ascii="Arial" w:hAnsi="Arial" w:cs="Arial"/>
            <w:sz w:val="22"/>
            <w:szCs w:val="22"/>
          </w:rPr>
          <w:t>www.immortagen.com</w:t>
        </w:r>
      </w:hyperlink>
      <w:r w:rsidR="006B4E13" w:rsidRPr="00900C9B">
        <w:rPr>
          <w:rFonts w:ascii="Arial" w:hAnsi="Arial" w:cs="Arial"/>
          <w:sz w:val="22"/>
          <w:szCs w:val="22"/>
        </w:rPr>
        <w:t xml:space="preserve">.  </w:t>
      </w:r>
      <w:r w:rsidRPr="00900C9B">
        <w:rPr>
          <w:rFonts w:ascii="Arial" w:hAnsi="Arial" w:cs="Arial"/>
          <w:sz w:val="22"/>
          <w:szCs w:val="22"/>
        </w:rPr>
        <w:t xml:space="preserve">  </w:t>
      </w:r>
    </w:p>
    <w:p w:rsidR="00415A75" w:rsidRDefault="00415A75">
      <w:pPr>
        <w:rPr>
          <w:rFonts w:ascii="Arial" w:hAnsi="Arial" w:cs="Arial"/>
          <w:sz w:val="22"/>
          <w:szCs w:val="22"/>
        </w:rPr>
      </w:pPr>
    </w:p>
    <w:p w:rsidR="00415A75" w:rsidRDefault="00415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Information:</w:t>
      </w:r>
    </w:p>
    <w:p w:rsidR="00C1649A" w:rsidRPr="00C1649A" w:rsidRDefault="00C1649A">
      <w:pPr>
        <w:rPr>
          <w:rFonts w:ascii="Arial" w:hAnsi="Arial" w:cs="Arial"/>
          <w:sz w:val="22"/>
          <w:szCs w:val="22"/>
        </w:rPr>
      </w:pPr>
      <w:r w:rsidRPr="00C1649A">
        <w:rPr>
          <w:rFonts w:ascii="Arial" w:hAnsi="Arial" w:cs="Arial"/>
          <w:sz w:val="22"/>
          <w:szCs w:val="22"/>
        </w:rPr>
        <w:t xml:space="preserve">Kurt Heiar – </w:t>
      </w:r>
      <w:hyperlink r:id="rId9" w:history="1">
        <w:r w:rsidRPr="00C1649A">
          <w:rPr>
            <w:rStyle w:val="Hyperlink"/>
            <w:rFonts w:ascii="Arial" w:hAnsi="Arial" w:cs="Arial"/>
            <w:color w:val="auto"/>
            <w:sz w:val="22"/>
            <w:szCs w:val="22"/>
          </w:rPr>
          <w:t>kurt@immortagen.com</w:t>
        </w:r>
      </w:hyperlink>
    </w:p>
    <w:p w:rsidR="00C1649A" w:rsidRPr="00C1649A" w:rsidRDefault="00C1649A">
      <w:pPr>
        <w:rPr>
          <w:rFonts w:ascii="Arial" w:hAnsi="Arial" w:cs="Arial"/>
          <w:sz w:val="22"/>
          <w:szCs w:val="22"/>
        </w:rPr>
      </w:pPr>
      <w:r w:rsidRPr="00C1649A">
        <w:rPr>
          <w:rFonts w:ascii="Arial" w:hAnsi="Arial" w:cs="Arial"/>
          <w:sz w:val="22"/>
          <w:szCs w:val="22"/>
        </w:rPr>
        <w:t xml:space="preserve">Kristi </w:t>
      </w:r>
      <w:proofErr w:type="spellStart"/>
      <w:r w:rsidRPr="00C1649A">
        <w:rPr>
          <w:rFonts w:ascii="Arial" w:hAnsi="Arial" w:cs="Arial"/>
          <w:sz w:val="22"/>
          <w:szCs w:val="22"/>
        </w:rPr>
        <w:t>Thiel</w:t>
      </w:r>
      <w:proofErr w:type="spellEnd"/>
      <w:r w:rsidRPr="00C1649A">
        <w:rPr>
          <w:rFonts w:ascii="Arial" w:hAnsi="Arial" w:cs="Arial"/>
          <w:sz w:val="22"/>
          <w:szCs w:val="22"/>
        </w:rPr>
        <w:t xml:space="preserve">, Ph.D. – </w:t>
      </w:r>
      <w:hyperlink r:id="rId10" w:history="1">
        <w:r w:rsidRPr="00C1649A">
          <w:rPr>
            <w:rStyle w:val="Hyperlink"/>
            <w:rFonts w:ascii="Arial" w:hAnsi="Arial" w:cs="Arial"/>
            <w:color w:val="auto"/>
            <w:sz w:val="22"/>
            <w:szCs w:val="22"/>
          </w:rPr>
          <w:t>kristi@immortagen.com</w:t>
        </w:r>
      </w:hyperlink>
    </w:p>
    <w:p w:rsidR="00415A75" w:rsidRDefault="00415A75">
      <w:pPr>
        <w:rPr>
          <w:rFonts w:ascii="Arial" w:hAnsi="Arial" w:cs="Arial"/>
          <w:sz w:val="22"/>
          <w:szCs w:val="22"/>
        </w:rPr>
      </w:pPr>
    </w:p>
    <w:sectPr w:rsidR="00415A75" w:rsidSect="009007F5">
      <w:headerReference w:type="default" r:id="rId11"/>
      <w:pgSz w:w="12240" w:h="15840"/>
      <w:pgMar w:top="1440" w:right="1440" w:bottom="1440" w:left="144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6C" w:rsidRDefault="0007696C" w:rsidP="00830587">
      <w:r>
        <w:separator/>
      </w:r>
    </w:p>
  </w:endnote>
  <w:endnote w:type="continuationSeparator" w:id="0">
    <w:p w:rsidR="0007696C" w:rsidRDefault="0007696C" w:rsidP="0083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6C" w:rsidRDefault="0007696C" w:rsidP="00830587">
      <w:r>
        <w:separator/>
      </w:r>
    </w:p>
  </w:footnote>
  <w:footnote w:type="continuationSeparator" w:id="0">
    <w:p w:rsidR="0007696C" w:rsidRDefault="0007696C" w:rsidP="008305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87" w:rsidRDefault="00830587" w:rsidP="00830587">
    <w:pPr>
      <w:pStyle w:val="Header"/>
      <w:jc w:val="right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-111760</wp:posOffset>
          </wp:positionV>
          <wp:extent cx="1471930" cy="817245"/>
          <wp:effectExtent l="0" t="0" r="0" b="0"/>
          <wp:wrapTopAndBottom/>
          <wp:docPr id="4" name="Picture 4" descr="hi-res-immortag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res-immortage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4243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Arial Black" w:hAnsi="Arial Black"/>
      </w:rPr>
      <w:t>Immortagen</w:t>
    </w:r>
    <w:proofErr w:type="spellEnd"/>
    <w:r>
      <w:rPr>
        <w:rFonts w:ascii="Arial Black" w:hAnsi="Arial Black"/>
      </w:rPr>
      <w:t>, Inc.</w:t>
    </w:r>
  </w:p>
  <w:p w:rsidR="00830587" w:rsidRDefault="00830587" w:rsidP="00830587">
    <w:pPr>
      <w:pStyle w:val="Header"/>
      <w:jc w:val="right"/>
      <w:rPr>
        <w:rFonts w:ascii="Calibri" w:hAnsi="Calibri"/>
        <w:sz w:val="20"/>
        <w:szCs w:val="20"/>
      </w:rPr>
    </w:pPr>
    <w:r w:rsidRPr="0091503B">
      <w:rPr>
        <w:rFonts w:ascii="Calibri" w:hAnsi="Calibri"/>
        <w:sz w:val="20"/>
        <w:szCs w:val="20"/>
      </w:rPr>
      <w:t xml:space="preserve">2500 </w:t>
    </w:r>
    <w:proofErr w:type="spellStart"/>
    <w:r w:rsidRPr="0091503B">
      <w:rPr>
        <w:rFonts w:ascii="Calibri" w:hAnsi="Calibri"/>
        <w:sz w:val="20"/>
        <w:szCs w:val="20"/>
      </w:rPr>
      <w:t>Crosspark</w:t>
    </w:r>
    <w:proofErr w:type="spellEnd"/>
    <w:r w:rsidRPr="0091503B">
      <w:rPr>
        <w:rFonts w:ascii="Calibri" w:hAnsi="Calibri"/>
        <w:sz w:val="20"/>
        <w:szCs w:val="20"/>
      </w:rPr>
      <w:t xml:space="preserve"> Rd., Suite W140D</w:t>
    </w:r>
  </w:p>
  <w:p w:rsidR="00830587" w:rsidRDefault="00830587" w:rsidP="00830587">
    <w:pPr>
      <w:pStyle w:val="Header"/>
      <w:jc w:val="right"/>
    </w:pPr>
    <w:r w:rsidRPr="0091503B">
      <w:rPr>
        <w:rFonts w:ascii="Calibri" w:hAnsi="Calibri"/>
        <w:sz w:val="20"/>
        <w:szCs w:val="20"/>
      </w:rPr>
      <w:t>Coralville, Iowa 52241</w:t>
    </w:r>
  </w:p>
  <w:p w:rsidR="00830587" w:rsidRDefault="0083058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Kinley">
    <w15:presenceInfo w15:providerId="AD" w15:userId="S-1-5-21-2632048520-3331446130-336740482-11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1A04"/>
    <w:rsid w:val="00057A71"/>
    <w:rsid w:val="00071956"/>
    <w:rsid w:val="0007696C"/>
    <w:rsid w:val="0008577F"/>
    <w:rsid w:val="00135115"/>
    <w:rsid w:val="001515B9"/>
    <w:rsid w:val="00174471"/>
    <w:rsid w:val="0019308A"/>
    <w:rsid w:val="00217D23"/>
    <w:rsid w:val="00244A6D"/>
    <w:rsid w:val="00250858"/>
    <w:rsid w:val="002C7481"/>
    <w:rsid w:val="00323142"/>
    <w:rsid w:val="00415A75"/>
    <w:rsid w:val="00505E24"/>
    <w:rsid w:val="0053625F"/>
    <w:rsid w:val="005366CC"/>
    <w:rsid w:val="00544003"/>
    <w:rsid w:val="005A01AF"/>
    <w:rsid w:val="005E28A8"/>
    <w:rsid w:val="00607C2A"/>
    <w:rsid w:val="00671A04"/>
    <w:rsid w:val="00686C4A"/>
    <w:rsid w:val="006B4E13"/>
    <w:rsid w:val="006C0730"/>
    <w:rsid w:val="0070605A"/>
    <w:rsid w:val="00795B85"/>
    <w:rsid w:val="007A2FC6"/>
    <w:rsid w:val="00830587"/>
    <w:rsid w:val="009007F5"/>
    <w:rsid w:val="00900C9B"/>
    <w:rsid w:val="009A6FD9"/>
    <w:rsid w:val="00A506DE"/>
    <w:rsid w:val="00B13B0C"/>
    <w:rsid w:val="00C1649A"/>
    <w:rsid w:val="00C221C7"/>
    <w:rsid w:val="00C41D8E"/>
    <w:rsid w:val="00CF6C27"/>
    <w:rsid w:val="00D21D6C"/>
    <w:rsid w:val="00D64342"/>
    <w:rsid w:val="00D746AD"/>
    <w:rsid w:val="00E04690"/>
    <w:rsid w:val="00E51868"/>
    <w:rsid w:val="00E97488"/>
    <w:rsid w:val="00F13234"/>
    <w:rsid w:val="00F96D4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A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E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87"/>
  </w:style>
  <w:style w:type="paragraph" w:styleId="Footer">
    <w:name w:val="footer"/>
    <w:basedOn w:val="Normal"/>
    <w:link w:val="FooterChar"/>
    <w:uiPriority w:val="99"/>
    <w:unhideWhenUsed/>
    <w:rsid w:val="0083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87"/>
  </w:style>
  <w:style w:type="paragraph" w:customStyle="1" w:styleId="FormFieldCaption">
    <w:name w:val="Form Field Caption"/>
    <w:basedOn w:val="Normal"/>
    <w:rsid w:val="00830587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A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E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87"/>
  </w:style>
  <w:style w:type="paragraph" w:styleId="Footer">
    <w:name w:val="footer"/>
    <w:basedOn w:val="Normal"/>
    <w:link w:val="FooterChar"/>
    <w:uiPriority w:val="99"/>
    <w:unhideWhenUsed/>
    <w:rsid w:val="0083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87"/>
  </w:style>
  <w:style w:type="paragraph" w:customStyle="1" w:styleId="FormFieldCaption">
    <w:name w:val="Form Field Caption"/>
    <w:basedOn w:val="Normal"/>
    <w:rsid w:val="00830587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mmortagen.com" TargetMode="External"/><Relationship Id="rId7" Type="http://schemas.openxmlformats.org/officeDocument/2006/relationships/hyperlink" Target="mailto:info@immortagen.com" TargetMode="External"/><Relationship Id="rId8" Type="http://schemas.openxmlformats.org/officeDocument/2006/relationships/hyperlink" Target="http://www.immortagen.com" TargetMode="External"/><Relationship Id="rId9" Type="http://schemas.openxmlformats.org/officeDocument/2006/relationships/hyperlink" Target="mailto:kurt@immortagen.com" TargetMode="External"/><Relationship Id="rId10" Type="http://schemas.openxmlformats.org/officeDocument/2006/relationships/hyperlink" Target="mailto:kristi@immortag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Heiar</dc:creator>
  <cp:lastModifiedBy>Kurt Heiar</cp:lastModifiedBy>
  <cp:revision>4</cp:revision>
  <cp:lastPrinted>2016-08-01T14:01:00Z</cp:lastPrinted>
  <dcterms:created xsi:type="dcterms:W3CDTF">2016-09-12T20:08:00Z</dcterms:created>
  <dcterms:modified xsi:type="dcterms:W3CDTF">2016-09-19T20:16:00Z</dcterms:modified>
</cp:coreProperties>
</file>