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172C" w:rsidRPr="007E172C" w:rsidRDefault="007E172C" w:rsidP="007E172C">
      <w:pPr>
        <w:jc w:val="center"/>
        <w:rPr>
          <w:b/>
        </w:rPr>
      </w:pPr>
      <w:r w:rsidRPr="007E172C">
        <w:rPr>
          <w:b/>
        </w:rPr>
        <w:t xml:space="preserve">Dr. Norman Quintero Announces the success of the First Toy Drive </w:t>
      </w:r>
      <w:proofErr w:type="gramStart"/>
      <w:r w:rsidRPr="007E172C">
        <w:rPr>
          <w:b/>
        </w:rPr>
        <w:t>To</w:t>
      </w:r>
      <w:proofErr w:type="gramEnd"/>
      <w:r w:rsidRPr="007E172C">
        <w:rPr>
          <w:b/>
        </w:rPr>
        <w:t xml:space="preserve"> Help The Governor of Puerto Rico and the First Lady bring Thousands of Toys To The Children in Puerto Rico</w:t>
      </w:r>
    </w:p>
    <w:p w:rsidR="007E172C" w:rsidRDefault="007E172C" w:rsidP="007E172C">
      <w:r>
        <w:t>(Los Angeles, CA) Dr. Norman Quintero announces the success of the first toy drive which was held at the NQR Corporate office, in Tustin, California, which collected thousands of toys for the children of Puerto Rico.</w:t>
      </w:r>
    </w:p>
    <w:p w:rsidR="007E172C" w:rsidRDefault="007E172C" w:rsidP="007E172C">
      <w:r>
        <w:t>“On behalf of the Governor and the First Lady of Puerto Rico, I want to thank the Los Angeles area community for helping us bring thousands of toys to the children of Puerto Rico.  We are not done, but we are most grateful for the initial response</w:t>
      </w:r>
      <w:r w:rsidR="0020377F">
        <w:t>,”</w:t>
      </w:r>
      <w:r>
        <w:t xml:space="preserve"> said Dr. Norman Quintero, who is leading the initiative to raise funds and bring toys in time for the January 6</w:t>
      </w:r>
      <w:r w:rsidRPr="007E172C">
        <w:rPr>
          <w:vertAlign w:val="superscript"/>
        </w:rPr>
        <w:t>th</w:t>
      </w:r>
      <w:r>
        <w:t xml:space="preserve"> Three Kings Celebration.</w:t>
      </w:r>
      <w:bookmarkStart w:id="0" w:name="_GoBack"/>
      <w:bookmarkEnd w:id="0"/>
    </w:p>
    <w:p w:rsidR="007E172C" w:rsidRDefault="007E172C" w:rsidP="007E172C">
      <w:r>
        <w:t>Hurricane Maria is regarded as the worst natural disaster on record in the Caribbean and caused catastrophic damage and a major humanitarian crisis in Puerto Rico.  Over half of the island is still without power and only a little over 80% has potable water.</w:t>
      </w:r>
    </w:p>
    <w:p w:rsidR="007E172C" w:rsidRDefault="007E172C" w:rsidP="007E172C">
      <w:r>
        <w:t>“Christmas is a time of giving and I am so thankful that our community is answering the call and soon we will be shipping the toys in time for The Three Kings Celebration in Puerto Rico,” continued Dr. Norman Quintero.</w:t>
      </w:r>
    </w:p>
    <w:p w:rsidR="007E172C" w:rsidRDefault="007E172C" w:rsidP="007E172C">
      <w:r>
        <w:t>Three Kings Day, or Epiphany, is one of the most important holidays on the Puerto Rican calendar.  Traditionally, the island and most of the Latin world marks January 6</w:t>
      </w:r>
      <w:r w:rsidRPr="007E172C">
        <w:rPr>
          <w:vertAlign w:val="superscript"/>
        </w:rPr>
        <w:t>th</w:t>
      </w:r>
      <w:r>
        <w:t xml:space="preserve"> as the day to exchange presents rather than December 25</w:t>
      </w:r>
      <w:r w:rsidRPr="007E172C">
        <w:rPr>
          <w:vertAlign w:val="superscript"/>
        </w:rPr>
        <w:t>th</w:t>
      </w:r>
      <w:r>
        <w:t>.  As part of this tradition, the children often gather grass, hay or straw in shoeboxes for the Magi’s horses or camels.</w:t>
      </w:r>
    </w:p>
    <w:p w:rsidR="007E172C" w:rsidRDefault="007E172C" w:rsidP="007E172C">
      <w:r>
        <w:t xml:space="preserve">“This year has been very difficult for the island of Puerto Rico and we have been in touch with the office of Governor Ricardo </w:t>
      </w:r>
      <w:proofErr w:type="spellStart"/>
      <w:r>
        <w:t>Rosello</w:t>
      </w:r>
      <w:proofErr w:type="spellEnd"/>
      <w:r>
        <w:t xml:space="preserve"> and his wife Beatriz who are very excited to see us lead the effort to bring thousands of toys to the children of Puerto Rico,” continued Dr. Norman Quintero.</w:t>
      </w:r>
    </w:p>
    <w:p w:rsidR="007E172C" w:rsidRDefault="007E172C" w:rsidP="007E172C">
      <w:r>
        <w:t xml:space="preserve">If anyone would like to help with the fundraising effort, please call 1(844) 4-PR-TOYS or 1(844) 477-8697 which has been set up specifically to help people across the country, to be able take part in helping to bring some much-needed joy and hope to the children on the Island of Puerto Rico.  100% of all donations are going towards bringing toys to Puerto Rico. People may also visit the GoFundMe account: </w:t>
      </w:r>
      <w:r w:rsidRPr="007E172C">
        <w:rPr>
          <w:b/>
        </w:rPr>
        <w:t>https://www.gofundme.com/toysforpuertorico</w:t>
      </w:r>
      <w:r>
        <w:t xml:space="preserve"> to help in this most needed endeavor.</w:t>
      </w:r>
    </w:p>
    <w:p w:rsidR="007E172C" w:rsidRDefault="007E172C" w:rsidP="007E172C">
      <w:r>
        <w:t>Los Angeles area residents are welcome to bring monetary donations and newly unwrapped toys to the NQR Corporation office located at 1411 Warner Avenue, Suite D Tustin, California 92780</w:t>
      </w:r>
    </w:p>
    <w:p w:rsidR="007E172C" w:rsidRDefault="007E172C" w:rsidP="007E172C">
      <w:r>
        <w:t xml:space="preserve">Mrs. Beatriz </w:t>
      </w:r>
      <w:proofErr w:type="spellStart"/>
      <w:r>
        <w:t>Rossello</w:t>
      </w:r>
      <w:proofErr w:type="spellEnd"/>
      <w:r>
        <w:t xml:space="preserve">, the First Lady of Puerto Rico, has set up the municipalities of </w:t>
      </w:r>
      <w:proofErr w:type="spellStart"/>
      <w:r>
        <w:t>Orocovis</w:t>
      </w:r>
      <w:proofErr w:type="spellEnd"/>
      <w:r>
        <w:t xml:space="preserve">, Las Marias, </w:t>
      </w:r>
      <w:proofErr w:type="spellStart"/>
      <w:r>
        <w:t>Manati</w:t>
      </w:r>
      <w:proofErr w:type="spellEnd"/>
      <w:r>
        <w:t>, Salinas, and Humacao for the January 6</w:t>
      </w:r>
      <w:r w:rsidRPr="007E172C">
        <w:rPr>
          <w:vertAlign w:val="superscript"/>
        </w:rPr>
        <w:t>th</w:t>
      </w:r>
      <w:r>
        <w:t xml:space="preserve">, Three Kings Day Celebrations.  </w:t>
      </w:r>
    </w:p>
    <w:p w:rsidR="007E172C" w:rsidRDefault="007E172C" w:rsidP="007E172C">
      <w:r>
        <w:t xml:space="preserve">NQR Corp., Ortiz Media Group, </w:t>
      </w:r>
      <w:proofErr w:type="spellStart"/>
      <w:r>
        <w:t>Iglesia</w:t>
      </w:r>
      <w:proofErr w:type="spellEnd"/>
      <w:r>
        <w:t xml:space="preserve"> </w:t>
      </w:r>
      <w:proofErr w:type="spellStart"/>
      <w:r>
        <w:t>Getsemani</w:t>
      </w:r>
      <w:proofErr w:type="spellEnd"/>
      <w:r>
        <w:t xml:space="preserve"> of California, and </w:t>
      </w:r>
      <w:proofErr w:type="spellStart"/>
      <w:r>
        <w:t>InService</w:t>
      </w:r>
      <w:proofErr w:type="spellEnd"/>
      <w:r>
        <w:t xml:space="preserve"> America are among the first organizations listed to help raise the funds and bring the toys to the Island of Puerto Rico.</w:t>
      </w:r>
    </w:p>
    <w:p w:rsidR="007E172C" w:rsidRDefault="007E172C" w:rsidP="007E172C">
      <w:r>
        <w:t>ABOUT NORMAN QUINTERO:</w:t>
      </w:r>
    </w:p>
    <w:p w:rsidR="007E172C" w:rsidRDefault="007E172C" w:rsidP="007E172C">
      <w:r>
        <w:t xml:space="preserve">Dr. Norman Quintero was born on the Island of Puerto Rico and holds 2 doctorate degrees.  He is a licensed real estate broker in Florida and California.  He is a Mental Health Clinician in the State of California working in a clinic in the City of Menifee.  He owns radio and television Hispanic networks and hosts a weekly nationwide television show.  He is also the Senior Pastor of </w:t>
      </w:r>
      <w:proofErr w:type="spellStart"/>
      <w:r>
        <w:t>Iglesia</w:t>
      </w:r>
      <w:proofErr w:type="spellEnd"/>
      <w:r>
        <w:t xml:space="preserve"> </w:t>
      </w:r>
      <w:proofErr w:type="spellStart"/>
      <w:r>
        <w:t>Getsemani</w:t>
      </w:r>
      <w:proofErr w:type="spellEnd"/>
      <w:r>
        <w:t xml:space="preserve"> located in Orange County, California.  He has a long history of community activism both in Florida and California.</w:t>
      </w:r>
    </w:p>
    <w:p w:rsidR="007E172C" w:rsidRDefault="007E172C" w:rsidP="007E172C">
      <w:r>
        <w:lastRenderedPageBreak/>
        <w:t>ABOUT ORTIZ MEDIA GROUP:</w:t>
      </w:r>
    </w:p>
    <w:p w:rsidR="007E172C" w:rsidRDefault="007E172C" w:rsidP="007E172C">
      <w:r>
        <w:t xml:space="preserve">Ortiz Media Group is a full-service media-consulting agency dedicated to providing quality professional consulting, direction, and instruction to media groups interested in navigating today's new media verticals.  Ortiz Media Group </w:t>
      </w:r>
      <w:proofErr w:type="gramStart"/>
      <w:r>
        <w:t>is located in</w:t>
      </w:r>
      <w:proofErr w:type="gramEnd"/>
      <w:r>
        <w:t xml:space="preserve"> the DFW area of the state of Texas with over 25 years of broadcast history. </w:t>
      </w:r>
    </w:p>
    <w:p w:rsidR="007E172C" w:rsidRDefault="007E172C" w:rsidP="007E172C">
      <w:r>
        <w:t>For More Information contact:</w:t>
      </w:r>
    </w:p>
    <w:p w:rsidR="007E172C" w:rsidRDefault="007E172C" w:rsidP="007E172C">
      <w:r>
        <w:t>Dr. Norman Quintero - (561) 537-1986</w:t>
      </w:r>
    </w:p>
    <w:p w:rsidR="007E172C" w:rsidRDefault="007E172C" w:rsidP="007E172C">
      <w:r>
        <w:t xml:space="preserve">Martin Camacho – (817) 209-9184 – </w:t>
      </w:r>
    </w:p>
    <w:p w:rsidR="00AA45EE" w:rsidRDefault="007E172C" w:rsidP="007E172C">
      <w:r>
        <w:t>martin.camacho@ipoint.tv</w:t>
      </w:r>
    </w:p>
    <w:sectPr w:rsidR="00AA45EE" w:rsidSect="007E172C">
      <w:pgSz w:w="12240" w:h="15840"/>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72C"/>
    <w:rsid w:val="00002A4A"/>
    <w:rsid w:val="00030B21"/>
    <w:rsid w:val="00085E0B"/>
    <w:rsid w:val="000D5804"/>
    <w:rsid w:val="00122397"/>
    <w:rsid w:val="00163D21"/>
    <w:rsid w:val="0017368A"/>
    <w:rsid w:val="001A4337"/>
    <w:rsid w:val="001D7061"/>
    <w:rsid w:val="00201D33"/>
    <w:rsid w:val="0020377F"/>
    <w:rsid w:val="002323D7"/>
    <w:rsid w:val="002B527A"/>
    <w:rsid w:val="002E3CDB"/>
    <w:rsid w:val="002F36AC"/>
    <w:rsid w:val="00350492"/>
    <w:rsid w:val="00354D29"/>
    <w:rsid w:val="00381F5A"/>
    <w:rsid w:val="004300FC"/>
    <w:rsid w:val="004431A8"/>
    <w:rsid w:val="00453FCC"/>
    <w:rsid w:val="004C4F82"/>
    <w:rsid w:val="0050251A"/>
    <w:rsid w:val="0051137C"/>
    <w:rsid w:val="00527429"/>
    <w:rsid w:val="00534004"/>
    <w:rsid w:val="0057735C"/>
    <w:rsid w:val="00583972"/>
    <w:rsid w:val="005C28CD"/>
    <w:rsid w:val="0064798A"/>
    <w:rsid w:val="006C5883"/>
    <w:rsid w:val="007A705B"/>
    <w:rsid w:val="007E172C"/>
    <w:rsid w:val="007E2341"/>
    <w:rsid w:val="00872C50"/>
    <w:rsid w:val="00923C69"/>
    <w:rsid w:val="00935705"/>
    <w:rsid w:val="00A772C5"/>
    <w:rsid w:val="00AA45EE"/>
    <w:rsid w:val="00B41B74"/>
    <w:rsid w:val="00BD6C05"/>
    <w:rsid w:val="00C30EFF"/>
    <w:rsid w:val="00C81EAE"/>
    <w:rsid w:val="00CD416B"/>
    <w:rsid w:val="00D1053E"/>
    <w:rsid w:val="00D27E29"/>
    <w:rsid w:val="00D46F6B"/>
    <w:rsid w:val="00D84E55"/>
    <w:rsid w:val="00E209D0"/>
    <w:rsid w:val="00E272C6"/>
    <w:rsid w:val="00E35874"/>
    <w:rsid w:val="00F05B26"/>
    <w:rsid w:val="00F148DB"/>
    <w:rsid w:val="00F34EEB"/>
    <w:rsid w:val="00FC2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EA0440-5775-49AB-A3D7-E4B0C544C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594</Words>
  <Characters>3389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norman quintero</dc:creator>
  <cp:keywords/>
  <dc:description/>
  <cp:lastModifiedBy>norman quintero</cp:lastModifiedBy>
  <cp:revision>2</cp:revision>
  <dcterms:created xsi:type="dcterms:W3CDTF">2017-12-07T09:04:00Z</dcterms:created>
  <dcterms:modified xsi:type="dcterms:W3CDTF">2017-12-07T09:04:00Z</dcterms:modified>
</cp:coreProperties>
</file>